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3C779" w14:textId="3717F26A" w:rsidR="0022370B" w:rsidRPr="00936180" w:rsidRDefault="00E62214" w:rsidP="0022370B">
      <w:pPr>
        <w:widowControl w:val="0"/>
        <w:jc w:val="center"/>
        <w:rPr>
          <w:rFonts w:cs="Calibri"/>
          <w:b/>
          <w:bCs/>
          <w:sz w:val="18"/>
          <w:szCs w:val="20"/>
          <w:lang w:val="pt-BR"/>
        </w:rPr>
      </w:pPr>
      <w:r w:rsidRPr="00936180">
        <w:rPr>
          <w:noProof/>
        </w:rPr>
        <w:drawing>
          <wp:anchor distT="0" distB="0" distL="114300" distR="114300" simplePos="0" relativeHeight="251659264" behindDoc="0" locked="0" layoutInCell="1" allowOverlap="1" wp14:anchorId="2416051E" wp14:editId="61901822">
            <wp:simplePos x="0" y="0"/>
            <wp:positionH relativeFrom="margin">
              <wp:posOffset>5801995</wp:posOffset>
            </wp:positionH>
            <wp:positionV relativeFrom="margin">
              <wp:posOffset>7620</wp:posOffset>
            </wp:positionV>
            <wp:extent cx="723900" cy="579120"/>
            <wp:effectExtent l="0" t="0" r="0" b="0"/>
            <wp:wrapNone/>
            <wp:docPr id="3" name="Picture 1" descr="mof logoREVIS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f logoREVIS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488" t="4352" r="15025" b="8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6180">
        <w:rPr>
          <w:noProof/>
        </w:rPr>
        <w:drawing>
          <wp:anchor distT="0" distB="0" distL="114300" distR="114300" simplePos="0" relativeHeight="251662336" behindDoc="0" locked="0" layoutInCell="1" allowOverlap="1" wp14:anchorId="50B2C0AF" wp14:editId="196CD655">
            <wp:simplePos x="0" y="0"/>
            <wp:positionH relativeFrom="column">
              <wp:posOffset>71755</wp:posOffset>
            </wp:positionH>
            <wp:positionV relativeFrom="paragraph">
              <wp:posOffset>7620</wp:posOffset>
            </wp:positionV>
            <wp:extent cx="632460" cy="57912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370B" w:rsidRPr="00936180">
        <w:rPr>
          <w:rFonts w:cs="Calibri"/>
          <w:b/>
          <w:bCs/>
          <w:sz w:val="36"/>
          <w:szCs w:val="36"/>
          <w:lang w:val="pt-BR"/>
        </w:rPr>
        <w:t>AUTORIDADE TRIBUTÁRIA</w:t>
      </w:r>
    </w:p>
    <w:p w14:paraId="06181B74" w14:textId="26116530" w:rsidR="0022370B" w:rsidRPr="00AB424C" w:rsidRDefault="0022370B" w:rsidP="0022370B">
      <w:pPr>
        <w:jc w:val="center"/>
        <w:rPr>
          <w:b/>
          <w:sz w:val="16"/>
          <w:lang w:val="pt-PT"/>
        </w:rPr>
      </w:pPr>
      <w:r w:rsidRPr="00AB424C">
        <w:rPr>
          <w:b/>
          <w:bCs/>
          <w:sz w:val="16"/>
          <w:lang w:val="pt-PT"/>
        </w:rPr>
        <w:t xml:space="preserve">DIRECÇÃO NACIONAL </w:t>
      </w:r>
      <w:r w:rsidR="00936180">
        <w:rPr>
          <w:b/>
          <w:bCs/>
          <w:sz w:val="16"/>
          <w:lang w:val="pt-PT"/>
        </w:rPr>
        <w:t>DE REC</w:t>
      </w:r>
      <w:r>
        <w:rPr>
          <w:b/>
          <w:bCs/>
          <w:sz w:val="16"/>
          <w:lang w:val="pt-PT"/>
        </w:rPr>
        <w:t xml:space="preserve">EITAS </w:t>
      </w:r>
      <w:r w:rsidRPr="00AB424C">
        <w:rPr>
          <w:b/>
          <w:bCs/>
          <w:sz w:val="16"/>
          <w:lang w:val="pt-PT"/>
        </w:rPr>
        <w:t xml:space="preserve"> P</w:t>
      </w:r>
      <w:r w:rsidRPr="00AB424C">
        <w:rPr>
          <w:b/>
          <w:sz w:val="16"/>
          <w:lang w:val="pt-PT"/>
        </w:rPr>
        <w:t>ETROLIFERAS  E MINERAIS</w:t>
      </w:r>
    </w:p>
    <w:p w14:paraId="65E1F818" w14:textId="42EA9507" w:rsidR="0022370B" w:rsidRPr="00EF09F8" w:rsidRDefault="0022370B" w:rsidP="0022370B">
      <w:pPr>
        <w:pBdr>
          <w:bottom w:val="single" w:sz="6" w:space="0" w:color="auto"/>
        </w:pBdr>
        <w:jc w:val="center"/>
        <w:rPr>
          <w:rFonts w:ascii="Monotype Corsiva" w:hAnsi="Monotype Corsiva"/>
          <w:sz w:val="22"/>
          <w:lang w:val="pt-PT"/>
        </w:rPr>
      </w:pPr>
      <w:r>
        <w:rPr>
          <w:rFonts w:ascii="Monotype Corsiva" w:hAnsi="Monotype Corsiva"/>
          <w:sz w:val="22"/>
          <w:lang w:val="pt-PT"/>
        </w:rPr>
        <w:t>Torre Ministério das Financas,</w:t>
      </w:r>
      <w:r w:rsidRPr="00EF09F8">
        <w:rPr>
          <w:rFonts w:ascii="Monotype Corsiva" w:hAnsi="Monotype Corsiva"/>
          <w:sz w:val="22"/>
          <w:lang w:val="pt-PT"/>
        </w:rPr>
        <w:t xml:space="preserve"> RDTL</w:t>
      </w:r>
      <w:r>
        <w:rPr>
          <w:rFonts w:ascii="Monotype Corsiva" w:hAnsi="Monotype Corsiva"/>
          <w:sz w:val="22"/>
          <w:lang w:val="pt-PT"/>
        </w:rPr>
        <w:t xml:space="preserve">, Piso 8, </w:t>
      </w:r>
      <w:r w:rsidRPr="00EF09F8">
        <w:rPr>
          <w:rFonts w:ascii="Monotype Corsiva" w:hAnsi="Monotype Corsiva"/>
          <w:sz w:val="22"/>
          <w:lang w:val="pt-PT"/>
        </w:rPr>
        <w:t xml:space="preserve">Avenida </w:t>
      </w:r>
      <w:r w:rsidR="00936180">
        <w:rPr>
          <w:rFonts w:ascii="Monotype Corsiva" w:hAnsi="Monotype Corsiva"/>
          <w:sz w:val="22"/>
          <w:lang w:val="pt-PT"/>
        </w:rPr>
        <w:t>Aitarak Laran, Dili, Timor-</w:t>
      </w:r>
      <w:r>
        <w:rPr>
          <w:rFonts w:ascii="Monotype Corsiva" w:hAnsi="Monotype Corsiva"/>
          <w:sz w:val="22"/>
          <w:lang w:val="pt-PT"/>
        </w:rPr>
        <w:t>Leste</w:t>
      </w:r>
    </w:p>
    <w:p w14:paraId="3DED2237" w14:textId="1ED3DA78" w:rsidR="0022370B" w:rsidRPr="00E606DE" w:rsidRDefault="0016387A" w:rsidP="00E606DE">
      <w:pPr>
        <w:pBdr>
          <w:bottom w:val="single" w:sz="6" w:space="0" w:color="auto"/>
        </w:pBdr>
        <w:jc w:val="center"/>
        <w:rPr>
          <w:rFonts w:ascii="Monotype Corsiva" w:hAnsi="Monotype Corsiva"/>
          <w:sz w:val="22"/>
        </w:rPr>
      </w:pPr>
      <w:r>
        <w:rPr>
          <w:rFonts w:ascii="Monotype Corsiva" w:hAnsi="Monotype Corsiv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0B5D3F" wp14:editId="1BE23F43">
                <wp:simplePos x="0" y="0"/>
                <wp:positionH relativeFrom="column">
                  <wp:posOffset>-291677</wp:posOffset>
                </wp:positionH>
                <wp:positionV relativeFrom="paragraph">
                  <wp:posOffset>177800</wp:posOffset>
                </wp:positionV>
                <wp:extent cx="7023735" cy="233891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3735" cy="2338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B41ED" w14:textId="697840A4" w:rsidR="0054542F" w:rsidRPr="00A32BEA" w:rsidRDefault="0054542F" w:rsidP="0022370B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pt-P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6600CC"/>
                                <w:spacing w:val="80"/>
                                <w:w w:val="120"/>
                                <w:sz w:val="18"/>
                                <w:szCs w:val="18"/>
                                <w:lang w:val="pt-PT"/>
                              </w:rPr>
                              <w:t xml:space="preserve"> </w:t>
                            </w:r>
                            <w:r w:rsidRPr="004A62A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6600CC"/>
                                <w:spacing w:val="80"/>
                                <w:w w:val="120"/>
                                <w:sz w:val="18"/>
                                <w:szCs w:val="18"/>
                                <w:lang w:val="pt-PT"/>
                              </w:rPr>
                              <w:t>“</w:t>
                            </w:r>
                            <w:r w:rsidR="0016387A">
                              <w:rPr>
                                <w:rFonts w:ascii="Garamond" w:hAnsi="Garamond" w:cs="Arial"/>
                                <w:b/>
                                <w:bCs/>
                                <w:i/>
                                <w:iCs/>
                                <w:color w:val="6600CC"/>
                                <w:spacing w:val="80"/>
                                <w:w w:val="120"/>
                                <w:sz w:val="18"/>
                                <w:szCs w:val="18"/>
                                <w:lang w:val="pt-PT"/>
                              </w:rPr>
                              <w:t>Seja um bom cidadão</w:t>
                            </w:r>
                            <w:r w:rsidR="00AF1FCF">
                              <w:rPr>
                                <w:rFonts w:ascii="Garamond" w:hAnsi="Garamond" w:cs="Arial"/>
                                <w:b/>
                                <w:bCs/>
                                <w:i/>
                                <w:iCs/>
                                <w:color w:val="6600CC"/>
                                <w:spacing w:val="80"/>
                                <w:w w:val="120"/>
                                <w:sz w:val="18"/>
                                <w:szCs w:val="18"/>
                                <w:lang w:val="pt-PT"/>
                              </w:rPr>
                              <w:t>,</w:t>
                            </w:r>
                            <w:r w:rsidRPr="000E4533">
                              <w:rPr>
                                <w:rFonts w:ascii="Garamond" w:hAnsi="Garamond" w:cs="Arial"/>
                                <w:b/>
                                <w:bCs/>
                                <w:i/>
                                <w:iCs/>
                                <w:color w:val="6600CC"/>
                                <w:spacing w:val="80"/>
                                <w:w w:val="120"/>
                                <w:sz w:val="18"/>
                                <w:szCs w:val="18"/>
                                <w:lang w:val="pt-PT"/>
                              </w:rPr>
                              <w:t>seja um novo h</w:t>
                            </w:r>
                            <w:r w:rsidRPr="000E4533">
                              <w:rPr>
                                <w:rFonts w:ascii="Garamond" w:hAnsi="Garamond"/>
                                <w:b/>
                                <w:bCs/>
                                <w:i/>
                                <w:iCs/>
                                <w:color w:val="6600CC"/>
                                <w:spacing w:val="80"/>
                                <w:w w:val="120"/>
                                <w:sz w:val="18"/>
                                <w:szCs w:val="18"/>
                                <w:lang w:val="pt-PT"/>
                              </w:rPr>
                              <w:t>é</w:t>
                            </w:r>
                            <w:r w:rsidR="00AF1FCF">
                              <w:rPr>
                                <w:rFonts w:ascii="Garamond" w:hAnsi="Garamond" w:cs="Arial"/>
                                <w:b/>
                                <w:bCs/>
                                <w:i/>
                                <w:iCs/>
                                <w:color w:val="6600CC"/>
                                <w:spacing w:val="80"/>
                                <w:w w:val="120"/>
                                <w:sz w:val="18"/>
                                <w:szCs w:val="18"/>
                                <w:lang w:val="pt-PT"/>
                              </w:rPr>
                              <w:t xml:space="preserve">roi para a nossa </w:t>
                            </w:r>
                            <w:r w:rsidRPr="000E4533">
                              <w:rPr>
                                <w:rFonts w:ascii="Garamond" w:hAnsi="Garamond" w:cs="Arial"/>
                                <w:b/>
                                <w:bCs/>
                                <w:i/>
                                <w:iCs/>
                                <w:color w:val="6600CC"/>
                                <w:spacing w:val="80"/>
                                <w:w w:val="120"/>
                                <w:sz w:val="18"/>
                                <w:szCs w:val="18"/>
                                <w:lang w:val="pt-PT"/>
                              </w:rPr>
                              <w:t>Naçao”</w:t>
                            </w:r>
                          </w:p>
                          <w:p w14:paraId="00FCE7C3" w14:textId="77777777" w:rsidR="0054542F" w:rsidRPr="00A32BEA" w:rsidRDefault="0054542F" w:rsidP="0022370B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B5D3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2.95pt;margin-top:14pt;width:553.05pt;height:1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" filled="f" stroked="f" strokecolor="white">
                <v:textbox>
                  <w:txbxContent>
                    <w:p w14:paraId="0D5B41ED" w14:textId="697840A4" w:rsidR="0054542F" w:rsidRPr="00A32BEA" w:rsidRDefault="0054542F" w:rsidP="0022370B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pt-P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6600CC"/>
                          <w:spacing w:val="80"/>
                          <w:w w:val="120"/>
                          <w:sz w:val="18"/>
                          <w:szCs w:val="18"/>
                          <w:lang w:val="pt-PT"/>
                        </w:rPr>
                        <w:t xml:space="preserve"> </w:t>
                      </w:r>
                      <w:r w:rsidRPr="004A62A6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6600CC"/>
                          <w:spacing w:val="80"/>
                          <w:w w:val="120"/>
                          <w:sz w:val="18"/>
                          <w:szCs w:val="18"/>
                          <w:lang w:val="pt-PT"/>
                        </w:rPr>
                        <w:t>“</w:t>
                      </w:r>
                      <w:r w:rsidR="0016387A">
                        <w:rPr>
                          <w:rFonts w:ascii="Garamond" w:hAnsi="Garamond" w:cs="Arial"/>
                          <w:b/>
                          <w:bCs/>
                          <w:i/>
                          <w:iCs/>
                          <w:color w:val="6600CC"/>
                          <w:spacing w:val="80"/>
                          <w:w w:val="120"/>
                          <w:sz w:val="18"/>
                          <w:szCs w:val="18"/>
                          <w:lang w:val="pt-PT"/>
                        </w:rPr>
                        <w:t>Seja um bom cidadão</w:t>
                      </w:r>
                      <w:r w:rsidR="00AF1FCF">
                        <w:rPr>
                          <w:rFonts w:ascii="Garamond" w:hAnsi="Garamond" w:cs="Arial"/>
                          <w:b/>
                          <w:bCs/>
                          <w:i/>
                          <w:iCs/>
                          <w:color w:val="6600CC"/>
                          <w:spacing w:val="80"/>
                          <w:w w:val="120"/>
                          <w:sz w:val="18"/>
                          <w:szCs w:val="18"/>
                          <w:lang w:val="pt-PT"/>
                        </w:rPr>
                        <w:t>,</w:t>
                      </w:r>
                      <w:r w:rsidRPr="000E4533">
                        <w:rPr>
                          <w:rFonts w:ascii="Garamond" w:hAnsi="Garamond" w:cs="Arial"/>
                          <w:b/>
                          <w:bCs/>
                          <w:i/>
                          <w:iCs/>
                          <w:color w:val="6600CC"/>
                          <w:spacing w:val="80"/>
                          <w:w w:val="120"/>
                          <w:sz w:val="18"/>
                          <w:szCs w:val="18"/>
                          <w:lang w:val="pt-PT"/>
                        </w:rPr>
                        <w:t>seja um novo h</w:t>
                      </w:r>
                      <w:r w:rsidRPr="000E4533">
                        <w:rPr>
                          <w:rFonts w:ascii="Garamond" w:hAnsi="Garamond"/>
                          <w:b/>
                          <w:bCs/>
                          <w:i/>
                          <w:iCs/>
                          <w:color w:val="6600CC"/>
                          <w:spacing w:val="80"/>
                          <w:w w:val="120"/>
                          <w:sz w:val="18"/>
                          <w:szCs w:val="18"/>
                          <w:lang w:val="pt-PT"/>
                        </w:rPr>
                        <w:t>é</w:t>
                      </w:r>
                      <w:r w:rsidR="00AF1FCF">
                        <w:rPr>
                          <w:rFonts w:ascii="Garamond" w:hAnsi="Garamond" w:cs="Arial"/>
                          <w:b/>
                          <w:bCs/>
                          <w:i/>
                          <w:iCs/>
                          <w:color w:val="6600CC"/>
                          <w:spacing w:val="80"/>
                          <w:w w:val="120"/>
                          <w:sz w:val="18"/>
                          <w:szCs w:val="18"/>
                          <w:lang w:val="pt-PT"/>
                        </w:rPr>
                        <w:t xml:space="preserve">roi para a nossa </w:t>
                      </w:r>
                      <w:r w:rsidRPr="000E4533">
                        <w:rPr>
                          <w:rFonts w:ascii="Garamond" w:hAnsi="Garamond" w:cs="Arial"/>
                          <w:b/>
                          <w:bCs/>
                          <w:i/>
                          <w:iCs/>
                          <w:color w:val="6600CC"/>
                          <w:spacing w:val="80"/>
                          <w:w w:val="120"/>
                          <w:sz w:val="18"/>
                          <w:szCs w:val="18"/>
                          <w:lang w:val="pt-PT"/>
                        </w:rPr>
                        <w:t>Naçao”</w:t>
                      </w:r>
                    </w:p>
                    <w:p w14:paraId="00FCE7C3" w14:textId="77777777" w:rsidR="0054542F" w:rsidRPr="00A32BEA" w:rsidRDefault="0054542F" w:rsidP="0022370B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2BC0">
        <w:rPr>
          <w:rFonts w:ascii="Monotype Corsiva" w:hAnsi="Monotype Corsiva"/>
          <w:noProof/>
          <w:sz w:val="22"/>
        </w:rPr>
        <w:drawing>
          <wp:anchor distT="36576" distB="36576" distL="36576" distR="36576" simplePos="0" relativeHeight="251660288" behindDoc="0" locked="0" layoutInCell="1" allowOverlap="1" wp14:anchorId="75E8E92A" wp14:editId="468522C8">
            <wp:simplePos x="0" y="0"/>
            <wp:positionH relativeFrom="column">
              <wp:posOffset>-214418</wp:posOffset>
            </wp:positionH>
            <wp:positionV relativeFrom="paragraph">
              <wp:posOffset>210185</wp:posOffset>
            </wp:positionV>
            <wp:extent cx="7804150" cy="200025"/>
            <wp:effectExtent l="0" t="0" r="6350" b="9525"/>
            <wp:wrapNone/>
            <wp:docPr id="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0" cy="200025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E36C0A"/>
                        </a:gs>
                        <a:gs pos="100000">
                          <a:srgbClr val="FFFFFF"/>
                        </a:gs>
                      </a:gsLst>
                      <a:lin ang="0" scaled="1"/>
                    </a:gradFill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370B" w:rsidRPr="00EF09F8">
        <w:rPr>
          <w:rFonts w:ascii="Monotype Corsiva" w:hAnsi="Monotype Corsiva"/>
          <w:sz w:val="22"/>
          <w:lang w:val="pt-PT"/>
        </w:rPr>
        <w:t xml:space="preserve"> </w:t>
      </w:r>
      <w:r w:rsidR="0022370B" w:rsidRPr="00705386">
        <w:rPr>
          <w:sz w:val="22"/>
          <w:szCs w:val="20"/>
        </w:rPr>
        <w:t>Web:</w:t>
      </w:r>
      <w:r w:rsidR="0022370B" w:rsidRPr="007373AD">
        <w:rPr>
          <w:color w:val="0000FF"/>
          <w:sz w:val="22"/>
          <w:szCs w:val="20"/>
        </w:rPr>
        <w:t xml:space="preserve"> </w:t>
      </w:r>
      <w:hyperlink r:id="rId10" w:history="1">
        <w:r w:rsidR="0022370B" w:rsidRPr="00E500E8">
          <w:rPr>
            <w:rStyle w:val="Hyperlink"/>
            <w:sz w:val="22"/>
            <w:szCs w:val="20"/>
          </w:rPr>
          <w:t>https://attl.gov.tl/</w:t>
        </w:r>
      </w:hyperlink>
      <w:r w:rsidR="0022370B">
        <w:rPr>
          <w:color w:val="0000FF"/>
          <w:sz w:val="22"/>
          <w:szCs w:val="20"/>
        </w:rPr>
        <w:t xml:space="preserve"> </w:t>
      </w:r>
      <w:r w:rsidR="0022370B" w:rsidRPr="00705386">
        <w:rPr>
          <w:sz w:val="22"/>
          <w:szCs w:val="20"/>
        </w:rPr>
        <w:t>or</w:t>
      </w:r>
      <w:r w:rsidR="0022370B">
        <w:rPr>
          <w:color w:val="0000FF"/>
          <w:sz w:val="22"/>
          <w:szCs w:val="20"/>
        </w:rPr>
        <w:t xml:space="preserve"> </w:t>
      </w:r>
      <w:hyperlink r:id="rId11" w:history="1">
        <w:r w:rsidR="0022370B" w:rsidRPr="00E500E8">
          <w:rPr>
            <w:rStyle w:val="Hyperlink"/>
            <w:sz w:val="22"/>
            <w:szCs w:val="20"/>
          </w:rPr>
          <w:t>https://attl.gov.tl/monthly-petroleum-mineral-tax-forms/</w:t>
        </w:r>
      </w:hyperlink>
    </w:p>
    <w:p w14:paraId="2ADB20C5" w14:textId="44EB2CC1" w:rsidR="00B776F8" w:rsidRPr="00E606DE" w:rsidRDefault="00B776F8" w:rsidP="00E606DE">
      <w:pPr>
        <w:pBdr>
          <w:bottom w:val="single" w:sz="6" w:space="0" w:color="auto"/>
        </w:pBdr>
        <w:jc w:val="center"/>
        <w:rPr>
          <w:rFonts w:ascii="Monotype Corsiva" w:hAnsi="Monotype Corsiva"/>
          <w:sz w:val="22"/>
        </w:rPr>
      </w:pPr>
    </w:p>
    <w:p w14:paraId="3384EFAC" w14:textId="77777777" w:rsidR="000704A1" w:rsidRPr="005D174D" w:rsidRDefault="000704A1" w:rsidP="00B776F8">
      <w:pPr>
        <w:widowControl w:val="0"/>
        <w:rPr>
          <w:rFonts w:ascii="Monotype Corsiva" w:hAnsi="Monotype Corsiva"/>
          <w:sz w:val="32"/>
        </w:rPr>
      </w:pPr>
      <w:r w:rsidRPr="005D174D">
        <w:rPr>
          <w:b/>
          <w:bCs/>
          <w:sz w:val="22"/>
        </w:rPr>
        <w:t xml:space="preserve">             </w:t>
      </w:r>
    </w:p>
    <w:p w14:paraId="0DEB659D" w14:textId="77777777" w:rsidR="00F726B7" w:rsidRPr="005D174D" w:rsidRDefault="006A2308" w:rsidP="00BB54DA">
      <w:pPr>
        <w:pStyle w:val="Title"/>
        <w:pBdr>
          <w:top w:val="single" w:sz="4" w:space="0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CCFFFF"/>
        <w:rPr>
          <w:sz w:val="28"/>
          <w:szCs w:val="22"/>
          <w:u w:val="single"/>
        </w:rPr>
      </w:pPr>
      <w:r w:rsidRPr="005D174D">
        <w:rPr>
          <w:sz w:val="28"/>
          <w:szCs w:val="22"/>
          <w:u w:val="single"/>
        </w:rPr>
        <w:t>Tax Form A:</w:t>
      </w:r>
      <w:r w:rsidR="00F726B7" w:rsidRPr="005D174D">
        <w:rPr>
          <w:sz w:val="28"/>
          <w:szCs w:val="22"/>
          <w:u w:val="single"/>
        </w:rPr>
        <w:t xml:space="preserve"> </w:t>
      </w:r>
    </w:p>
    <w:p w14:paraId="1AA6007E" w14:textId="2233300D" w:rsidR="006A2308" w:rsidRPr="009E67B5" w:rsidRDefault="00F726B7" w:rsidP="00BB54DA">
      <w:pPr>
        <w:pStyle w:val="Title"/>
        <w:pBdr>
          <w:top w:val="single" w:sz="4" w:space="0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CCFFFF"/>
        <w:rPr>
          <w:b w:val="0"/>
          <w:sz w:val="22"/>
          <w:szCs w:val="22"/>
          <w:u w:val="single"/>
        </w:rPr>
      </w:pPr>
      <w:r>
        <w:rPr>
          <w:b w:val="0"/>
          <w:sz w:val="22"/>
          <w:szCs w:val="22"/>
          <w:u w:val="single"/>
        </w:rPr>
        <w:t>For PSC Former JPDA (</w:t>
      </w:r>
      <w:r w:rsidR="001517D3">
        <w:rPr>
          <w:b w:val="0"/>
          <w:sz w:val="22"/>
          <w:szCs w:val="22"/>
          <w:u w:val="single"/>
        </w:rPr>
        <w:t>PSCs:</w:t>
      </w:r>
      <w:r>
        <w:rPr>
          <w:b w:val="0"/>
          <w:sz w:val="22"/>
          <w:szCs w:val="22"/>
          <w:u w:val="single"/>
        </w:rPr>
        <w:t xml:space="preserve"> </w:t>
      </w:r>
      <w:r w:rsidR="00792E02">
        <w:rPr>
          <w:b w:val="0"/>
          <w:sz w:val="22"/>
          <w:szCs w:val="22"/>
          <w:u w:val="single"/>
        </w:rPr>
        <w:t>TL-</w:t>
      </w:r>
      <w:r>
        <w:rPr>
          <w:b w:val="0"/>
          <w:sz w:val="22"/>
          <w:szCs w:val="22"/>
          <w:u w:val="single"/>
        </w:rPr>
        <w:t>SO-</w:t>
      </w:r>
      <w:r w:rsidR="00792E02">
        <w:rPr>
          <w:b w:val="0"/>
          <w:sz w:val="22"/>
          <w:szCs w:val="22"/>
          <w:u w:val="single"/>
        </w:rPr>
        <w:t xml:space="preserve">T </w:t>
      </w:r>
      <w:r>
        <w:rPr>
          <w:b w:val="0"/>
          <w:sz w:val="22"/>
          <w:szCs w:val="22"/>
          <w:u w:val="single"/>
        </w:rPr>
        <w:t>19-10 and</w:t>
      </w:r>
      <w:r w:rsidR="00792E02">
        <w:rPr>
          <w:b w:val="0"/>
          <w:sz w:val="22"/>
          <w:szCs w:val="22"/>
          <w:u w:val="single"/>
        </w:rPr>
        <w:t xml:space="preserve"> TL-</w:t>
      </w:r>
      <w:r>
        <w:rPr>
          <w:b w:val="0"/>
          <w:sz w:val="22"/>
          <w:szCs w:val="22"/>
          <w:u w:val="single"/>
        </w:rPr>
        <w:t xml:space="preserve"> SO</w:t>
      </w:r>
      <w:r w:rsidR="00792E02">
        <w:rPr>
          <w:b w:val="0"/>
          <w:sz w:val="22"/>
          <w:szCs w:val="22"/>
          <w:u w:val="single"/>
        </w:rPr>
        <w:t>-T</w:t>
      </w:r>
      <w:r>
        <w:rPr>
          <w:b w:val="0"/>
          <w:sz w:val="22"/>
          <w:szCs w:val="22"/>
          <w:u w:val="single"/>
        </w:rPr>
        <w:t xml:space="preserve"> 19-11) Only</w:t>
      </w:r>
    </w:p>
    <w:p w14:paraId="6D6DAE0C" w14:textId="77777777" w:rsidR="005F7B15" w:rsidRDefault="00F704E5" w:rsidP="00BB54DA">
      <w:pPr>
        <w:pStyle w:val="Title"/>
        <w:pBdr>
          <w:top w:val="single" w:sz="4" w:space="0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CCFFFF"/>
        <w:rPr>
          <w:sz w:val="22"/>
          <w:szCs w:val="22"/>
        </w:rPr>
      </w:pPr>
      <w:r>
        <w:rPr>
          <w:sz w:val="22"/>
          <w:szCs w:val="22"/>
        </w:rPr>
        <w:t xml:space="preserve">Monthly </w:t>
      </w:r>
      <w:r w:rsidR="004E1694" w:rsidRPr="00D17CEE">
        <w:rPr>
          <w:sz w:val="22"/>
          <w:szCs w:val="22"/>
        </w:rPr>
        <w:t>SUPPLEMENTAL PETROLEUM TAX (S</w:t>
      </w:r>
      <w:r w:rsidR="00363AB5" w:rsidRPr="00D17CEE">
        <w:rPr>
          <w:sz w:val="22"/>
          <w:szCs w:val="22"/>
        </w:rPr>
        <w:t xml:space="preserve">PT) </w:t>
      </w:r>
      <w:r w:rsidR="005F7B15" w:rsidRPr="00D17CEE">
        <w:rPr>
          <w:sz w:val="22"/>
          <w:szCs w:val="22"/>
        </w:rPr>
        <w:t>INSTALLMENT NOTICE</w:t>
      </w:r>
    </w:p>
    <w:p w14:paraId="23BAFF1E" w14:textId="6AF61BE8" w:rsidR="00A85B6D" w:rsidRPr="001D7D85" w:rsidRDefault="00EA7D20" w:rsidP="00BB54DA">
      <w:pPr>
        <w:pStyle w:val="Title"/>
        <w:pBdr>
          <w:top w:val="single" w:sz="4" w:space="0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CCFFFF"/>
      </w:pPr>
      <w:r>
        <w:t>Month of …….20xx</w:t>
      </w:r>
    </w:p>
    <w:p w14:paraId="57D9E602" w14:textId="2494CF11" w:rsidR="00253F98" w:rsidRDefault="00EA3C81" w:rsidP="00A85B6D">
      <w:pPr>
        <w:pStyle w:val="Title"/>
        <w:jc w:val="left"/>
      </w:pPr>
      <w:r w:rsidRPr="001D7D85">
        <w:t>Taxpayer Name</w:t>
      </w:r>
      <w:r w:rsidRPr="001D7D85">
        <w:tab/>
        <w:t xml:space="preserve">: </w:t>
      </w:r>
    </w:p>
    <w:p w14:paraId="5D59B8D6" w14:textId="5F0339F8" w:rsidR="00A85B6D" w:rsidRPr="001D7D85" w:rsidRDefault="00A85B6D" w:rsidP="00A85B6D">
      <w:pPr>
        <w:pStyle w:val="Title"/>
        <w:jc w:val="left"/>
      </w:pPr>
      <w:r w:rsidRPr="001D7D85">
        <w:t>TIN</w:t>
      </w:r>
      <w:r w:rsidRPr="001D7D85">
        <w:tab/>
      </w:r>
      <w:r w:rsidRPr="001D7D85">
        <w:tab/>
      </w:r>
      <w:r w:rsidRPr="001D7D85">
        <w:tab/>
        <w:t xml:space="preserve">: </w:t>
      </w:r>
      <w:r w:rsidR="00392846">
        <w:t xml:space="preserve"> </w:t>
      </w:r>
    </w:p>
    <w:p w14:paraId="233D3468" w14:textId="316C4B19" w:rsidR="006815E1" w:rsidRDefault="004E1694" w:rsidP="00E555FF">
      <w:pPr>
        <w:pStyle w:val="Title"/>
        <w:ind w:left="2160" w:hanging="2160"/>
        <w:jc w:val="left"/>
      </w:pPr>
      <w:r>
        <w:t>S</w:t>
      </w:r>
      <w:r w:rsidR="00031951">
        <w:t>PT rate</w:t>
      </w:r>
      <w:r w:rsidR="00031951">
        <w:tab/>
        <w:t>:</w:t>
      </w:r>
      <w:r w:rsidR="00023BC1">
        <w:t>19.80% as set out in Annex XI of</w:t>
      </w:r>
      <w:r w:rsidR="003F2CF9">
        <w:t xml:space="preserve"> Law No. 5/2019</w:t>
      </w:r>
      <w:r w:rsidR="00284F5A">
        <w:t xml:space="preserve"> F</w:t>
      </w:r>
      <w:r w:rsidR="00A27958">
        <w:t xml:space="preserve">irst </w:t>
      </w:r>
      <w:r w:rsidR="00284F5A">
        <w:t>A</w:t>
      </w:r>
      <w:r w:rsidR="00A27958">
        <w:t xml:space="preserve">mendment </w:t>
      </w:r>
      <w:r w:rsidR="00031951">
        <w:t>of Law</w:t>
      </w:r>
      <w:r w:rsidR="00A27958">
        <w:t xml:space="preserve"> </w:t>
      </w:r>
      <w:r w:rsidR="00E555FF">
        <w:t xml:space="preserve">  </w:t>
      </w:r>
      <w:r w:rsidR="00A27958">
        <w:t>No.8/2008</w:t>
      </w:r>
      <w:r w:rsidR="00284F5A">
        <w:t>,</w:t>
      </w:r>
      <w:r w:rsidR="00A27958">
        <w:t xml:space="preserve"> </w:t>
      </w:r>
      <w:r w:rsidR="00023BC1">
        <w:t>TDA</w:t>
      </w:r>
      <w:r w:rsidR="00A27958">
        <w:t>.</w:t>
      </w:r>
    </w:p>
    <w:p w14:paraId="477977CD" w14:textId="77777777" w:rsidR="003B676A" w:rsidRDefault="00922C82" w:rsidP="003B676A">
      <w:pPr>
        <w:pStyle w:val="Title"/>
        <w:ind w:left="2160" w:hanging="2160"/>
        <w:jc w:val="left"/>
      </w:pPr>
      <w:r>
        <w:t>PSCs area</w:t>
      </w:r>
      <w:r w:rsidR="009F0C84">
        <w:t xml:space="preserve"> </w:t>
      </w:r>
      <w:r>
        <w:t>(</w:t>
      </w:r>
      <w:r w:rsidR="00031951">
        <w:t>Tick)</w:t>
      </w:r>
      <w:r w:rsidR="00031951">
        <w:tab/>
      </w:r>
      <w:r>
        <w:t xml:space="preserve">:   </w:t>
      </w:r>
      <w:r w:rsidRPr="00C07C51">
        <w:rPr>
          <w:b w:val="0"/>
          <w:bdr w:val="single" w:sz="4" w:space="0" w:color="auto"/>
        </w:rPr>
        <w:t xml:space="preserve">       </w:t>
      </w:r>
      <w:r w:rsidRPr="00C07C51">
        <w:rPr>
          <w:b w:val="0"/>
        </w:rPr>
        <w:t xml:space="preserve"> </w:t>
      </w:r>
      <w:r>
        <w:t xml:space="preserve">  TL-SO-T 19-10               </w:t>
      </w:r>
      <w:r w:rsidR="00C07C51">
        <w:t>or</w:t>
      </w:r>
      <w:r>
        <w:t xml:space="preserve">                   </w:t>
      </w:r>
      <w:r w:rsidRPr="00922C82">
        <w:rPr>
          <w:bdr w:val="single" w:sz="4" w:space="0" w:color="auto"/>
        </w:rPr>
        <w:t xml:space="preserve"> </w:t>
      </w:r>
      <w:r>
        <w:rPr>
          <w:bdr w:val="single" w:sz="4" w:space="0" w:color="auto"/>
        </w:rPr>
        <w:t xml:space="preserve">      </w:t>
      </w:r>
      <w:r>
        <w:t xml:space="preserve">   TL-SO-T 19-11  </w:t>
      </w:r>
    </w:p>
    <w:p w14:paraId="197FE5FE" w14:textId="5298B58B" w:rsidR="00C07C51" w:rsidRPr="003B676A" w:rsidRDefault="00922C82" w:rsidP="003B676A">
      <w:pPr>
        <w:pStyle w:val="Title"/>
        <w:ind w:left="2160" w:hanging="2160"/>
        <w:jc w:val="left"/>
        <w:rPr>
          <w:bdr w:val="single" w:sz="4" w:space="0" w:color="auto"/>
        </w:rPr>
      </w:pPr>
      <w:r w:rsidRPr="00922C82">
        <w:rPr>
          <w:bdr w:val="single" w:sz="4" w:space="0" w:color="auto"/>
        </w:rPr>
        <w:t xml:space="preserve"> </w:t>
      </w:r>
    </w:p>
    <w:tbl>
      <w:tblPr>
        <w:tblW w:w="10340" w:type="dxa"/>
        <w:tblLayout w:type="fixed"/>
        <w:tblLook w:val="04A0" w:firstRow="1" w:lastRow="0" w:firstColumn="1" w:lastColumn="0" w:noHBand="0" w:noVBand="1"/>
      </w:tblPr>
      <w:tblGrid>
        <w:gridCol w:w="710"/>
        <w:gridCol w:w="1210"/>
        <w:gridCol w:w="5000"/>
        <w:gridCol w:w="2430"/>
        <w:gridCol w:w="990"/>
      </w:tblGrid>
      <w:tr w:rsidR="00392846" w14:paraId="4273618E" w14:textId="77777777" w:rsidTr="00BF506A">
        <w:trPr>
          <w:trHeight w:val="3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AD19" w14:textId="77777777" w:rsidR="00392846" w:rsidRDefault="003928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Line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8D1E" w14:textId="77777777" w:rsidR="00392846" w:rsidRPr="00792E02" w:rsidRDefault="00392846">
            <w:pPr>
              <w:jc w:val="center"/>
              <w:rPr>
                <w:b/>
                <w:bCs/>
                <w:color w:val="000000"/>
              </w:rPr>
            </w:pPr>
            <w:r w:rsidRPr="00792E02">
              <w:rPr>
                <w:b/>
                <w:bCs/>
                <w:color w:val="000000"/>
              </w:rPr>
              <w:t xml:space="preserve">Descriptions 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AD77" w14:textId="77777777" w:rsidR="00392846" w:rsidRPr="00792E02" w:rsidRDefault="00392846" w:rsidP="00392846">
            <w:pPr>
              <w:jc w:val="center"/>
              <w:rPr>
                <w:b/>
                <w:bCs/>
                <w:color w:val="000000"/>
              </w:rPr>
            </w:pPr>
            <w:r w:rsidRPr="00792E02">
              <w:rPr>
                <w:b/>
                <w:bCs/>
                <w:color w:val="000000"/>
              </w:rPr>
              <w:t xml:space="preserve">Tax Calculation </w:t>
            </w:r>
          </w:p>
        </w:tc>
      </w:tr>
      <w:tr w:rsidR="00392846" w14:paraId="6B27CFC1" w14:textId="77777777" w:rsidTr="00BF506A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6EAF" w14:textId="77777777" w:rsidR="00392846" w:rsidRPr="00392846" w:rsidRDefault="00392846">
            <w:pPr>
              <w:jc w:val="center"/>
              <w:rPr>
                <w:bCs/>
                <w:color w:val="000000"/>
              </w:rPr>
            </w:pPr>
            <w:r w:rsidRPr="00392846">
              <w:rPr>
                <w:bCs/>
                <w:color w:val="000000"/>
              </w:rPr>
              <w:t>1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1135" w14:textId="14A0716F" w:rsidR="00392846" w:rsidRPr="00392846" w:rsidRDefault="00392846" w:rsidP="0074663F">
            <w:pPr>
              <w:rPr>
                <w:bCs/>
                <w:color w:val="000000"/>
              </w:rPr>
            </w:pPr>
            <w:r w:rsidRPr="00392846">
              <w:rPr>
                <w:bCs/>
                <w:color w:val="000000"/>
              </w:rPr>
              <w:t>Balance</w:t>
            </w:r>
            <w:r w:rsidR="00883AEC">
              <w:rPr>
                <w:bCs/>
                <w:color w:val="000000"/>
              </w:rPr>
              <w:t xml:space="preserve"> </w:t>
            </w:r>
            <w:r w:rsidR="00883AEC" w:rsidRPr="00883AEC">
              <w:rPr>
                <w:bCs/>
                <w:color w:val="000000"/>
              </w:rPr>
              <w:t>Accumulated Net Receipts</w:t>
            </w:r>
            <w:r w:rsidR="00883AEC" w:rsidRPr="00883AEC" w:rsidDel="00883AEC">
              <w:rPr>
                <w:bCs/>
                <w:color w:val="000000"/>
              </w:rPr>
              <w:t xml:space="preserve"> </w:t>
            </w:r>
            <w:r w:rsidR="00B528BF">
              <w:rPr>
                <w:bCs/>
                <w:color w:val="000000"/>
              </w:rPr>
              <w:t>(ANR) 20</w:t>
            </w:r>
            <w:r w:rsidR="000079FD">
              <w:rPr>
                <w:bCs/>
                <w:color w:val="000000"/>
              </w:rPr>
              <w:t>xx</w:t>
            </w:r>
            <w:r w:rsidR="0074663F">
              <w:rPr>
                <w:bCs/>
                <w:color w:val="000000"/>
              </w:rPr>
              <w:t xml:space="preserve"> </w:t>
            </w:r>
            <w:r w:rsidRPr="00392846">
              <w:rPr>
                <w:bCs/>
                <w:color w:val="000000"/>
              </w:rPr>
              <w:t xml:space="preserve"> from Previous </w:t>
            </w:r>
            <w:r w:rsidR="0074663F">
              <w:rPr>
                <w:bCs/>
                <w:color w:val="000000"/>
              </w:rPr>
              <w:t>year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EBBB" w14:textId="77777777" w:rsidR="00392846" w:rsidRPr="00392846" w:rsidRDefault="00392846">
            <w:pPr>
              <w:jc w:val="center"/>
              <w:rPr>
                <w:bCs/>
                <w:color w:val="000000"/>
              </w:rPr>
            </w:pPr>
            <w:r w:rsidRPr="00392846">
              <w:rPr>
                <w:bCs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537BB" w14:textId="77777777" w:rsidR="00392846" w:rsidRPr="00392846" w:rsidRDefault="00392846" w:rsidP="00392846">
            <w:pPr>
              <w:jc w:val="center"/>
              <w:rPr>
                <w:bCs/>
                <w:color w:val="000000"/>
              </w:rPr>
            </w:pPr>
          </w:p>
        </w:tc>
      </w:tr>
      <w:tr w:rsidR="00392846" w14:paraId="2D593528" w14:textId="77777777" w:rsidTr="00BF506A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229C" w14:textId="77777777" w:rsidR="00392846" w:rsidRPr="00E606DE" w:rsidRDefault="00392846">
            <w:pPr>
              <w:jc w:val="center"/>
              <w:rPr>
                <w:bCs/>
                <w:color w:val="000000"/>
              </w:rPr>
            </w:pPr>
            <w:r w:rsidRPr="00E606DE">
              <w:rPr>
                <w:bCs/>
                <w:color w:val="000000"/>
              </w:rPr>
              <w:t>2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B27C" w14:textId="77777777" w:rsidR="00392846" w:rsidRPr="00E606DE" w:rsidRDefault="00253F98">
            <w:pPr>
              <w:rPr>
                <w:bCs/>
                <w:color w:val="000000"/>
              </w:rPr>
            </w:pPr>
            <w:r w:rsidRPr="00E606DE">
              <w:rPr>
                <w:bCs/>
                <w:color w:val="000000"/>
              </w:rPr>
              <w:t xml:space="preserve">Opening Balance </w:t>
            </w:r>
            <w:r w:rsidR="0074663F" w:rsidRPr="00E606DE">
              <w:rPr>
                <w:bCs/>
                <w:color w:val="000000"/>
              </w:rPr>
              <w:t xml:space="preserve">this year </w:t>
            </w:r>
            <w:r w:rsidR="00F74773" w:rsidRPr="00E606DE">
              <w:rPr>
                <w:bCs/>
                <w:color w:val="000000"/>
              </w:rPr>
              <w:t>20</w:t>
            </w:r>
            <w:r w:rsidR="00F74773" w:rsidRPr="00E606DE">
              <w:rPr>
                <w:bCs/>
              </w:rPr>
              <w:t>xx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039B" w14:textId="77777777" w:rsidR="00392846" w:rsidRPr="00E606DE" w:rsidRDefault="00392846">
            <w:pPr>
              <w:jc w:val="center"/>
              <w:rPr>
                <w:bCs/>
                <w:color w:val="000000"/>
              </w:rPr>
            </w:pPr>
            <w:r w:rsidRPr="00E606DE">
              <w:rPr>
                <w:bCs/>
                <w:color w:val="000000"/>
              </w:rPr>
              <w:t>116.50% x with line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132DE" w14:textId="77777777" w:rsidR="00392846" w:rsidRPr="00E606DE" w:rsidRDefault="00392846" w:rsidP="00392846">
            <w:pPr>
              <w:jc w:val="center"/>
              <w:rPr>
                <w:bCs/>
                <w:color w:val="000000"/>
              </w:rPr>
            </w:pPr>
          </w:p>
        </w:tc>
      </w:tr>
      <w:tr w:rsidR="00392846" w14:paraId="75266EDD" w14:textId="77777777" w:rsidTr="00BF506A">
        <w:trPr>
          <w:trHeight w:val="2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1673" w14:textId="77777777" w:rsidR="00392846" w:rsidRPr="00392846" w:rsidRDefault="00392846">
            <w:pPr>
              <w:jc w:val="center"/>
              <w:rPr>
                <w:bCs/>
                <w:color w:val="000000"/>
              </w:rPr>
            </w:pPr>
            <w:r w:rsidRPr="00392846">
              <w:rPr>
                <w:bCs/>
                <w:color w:val="000000"/>
              </w:rPr>
              <w:t>3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083A" w14:textId="77777777" w:rsidR="00392846" w:rsidRPr="00392846" w:rsidRDefault="00392846">
            <w:pPr>
              <w:rPr>
                <w:bCs/>
                <w:color w:val="000000"/>
              </w:rPr>
            </w:pPr>
            <w:r w:rsidRPr="00392846">
              <w:rPr>
                <w:bCs/>
                <w:color w:val="000000"/>
              </w:rPr>
              <w:t>Gross Receipts estimated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79BA" w14:textId="77777777" w:rsidR="00392846" w:rsidRPr="00392846" w:rsidRDefault="00392846">
            <w:pPr>
              <w:jc w:val="center"/>
              <w:rPr>
                <w:bCs/>
                <w:color w:val="000000"/>
              </w:rPr>
            </w:pPr>
            <w:r w:rsidRPr="00392846">
              <w:rPr>
                <w:bCs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9BA8C" w14:textId="77777777" w:rsidR="00392846" w:rsidRPr="00392846" w:rsidRDefault="00392846">
            <w:pPr>
              <w:jc w:val="center"/>
              <w:rPr>
                <w:bCs/>
                <w:color w:val="000000"/>
              </w:rPr>
            </w:pPr>
          </w:p>
        </w:tc>
      </w:tr>
      <w:tr w:rsidR="00392846" w14:paraId="1CD549BA" w14:textId="77777777" w:rsidTr="00BF506A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049A" w14:textId="77777777" w:rsidR="00392846" w:rsidRPr="00392846" w:rsidRDefault="00392846">
            <w:pPr>
              <w:jc w:val="center"/>
              <w:rPr>
                <w:bCs/>
                <w:color w:val="000000"/>
              </w:rPr>
            </w:pPr>
            <w:r w:rsidRPr="00392846">
              <w:rPr>
                <w:bCs/>
                <w:color w:val="000000"/>
              </w:rPr>
              <w:t>4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6C93" w14:textId="77777777" w:rsidR="00392846" w:rsidRPr="00392846" w:rsidRDefault="00F704E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T</w:t>
            </w:r>
            <w:r w:rsidR="00392846" w:rsidRPr="00392846">
              <w:rPr>
                <w:bCs/>
                <w:color w:val="000000"/>
              </w:rPr>
              <w:t>otal Deductible Expenditure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1B12" w14:textId="77777777" w:rsidR="00392846" w:rsidRPr="00392846" w:rsidRDefault="00392846">
            <w:pPr>
              <w:jc w:val="center"/>
              <w:rPr>
                <w:bCs/>
                <w:color w:val="000000"/>
              </w:rPr>
            </w:pPr>
            <w:r w:rsidRPr="00392846">
              <w:rPr>
                <w:bCs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248F1" w14:textId="77777777" w:rsidR="00392846" w:rsidRPr="00392846" w:rsidRDefault="00392846">
            <w:pPr>
              <w:jc w:val="center"/>
              <w:rPr>
                <w:bCs/>
                <w:color w:val="000000"/>
              </w:rPr>
            </w:pPr>
          </w:p>
        </w:tc>
      </w:tr>
      <w:tr w:rsidR="00392846" w14:paraId="15611EBA" w14:textId="77777777" w:rsidTr="00BF506A">
        <w:trPr>
          <w:trHeight w:val="2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27EE" w14:textId="77777777" w:rsidR="00392846" w:rsidRPr="00392846" w:rsidRDefault="00392846">
            <w:pPr>
              <w:jc w:val="center"/>
              <w:rPr>
                <w:bCs/>
                <w:color w:val="000000"/>
              </w:rPr>
            </w:pPr>
            <w:r w:rsidRPr="00392846">
              <w:rPr>
                <w:bCs/>
                <w:color w:val="000000"/>
              </w:rPr>
              <w:t>5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BA9E" w14:textId="77777777" w:rsidR="00392846" w:rsidRPr="00392846" w:rsidRDefault="00392846">
            <w:pPr>
              <w:rPr>
                <w:bCs/>
                <w:color w:val="000000"/>
              </w:rPr>
            </w:pPr>
            <w:r w:rsidRPr="00392846">
              <w:rPr>
                <w:bCs/>
                <w:color w:val="000000"/>
              </w:rPr>
              <w:t>Net receipts of the year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FB1E" w14:textId="77777777" w:rsidR="00392846" w:rsidRPr="00392846" w:rsidRDefault="00392846">
            <w:pPr>
              <w:jc w:val="center"/>
              <w:rPr>
                <w:bCs/>
                <w:color w:val="000000"/>
              </w:rPr>
            </w:pPr>
            <w:r w:rsidRPr="00392846">
              <w:rPr>
                <w:bCs/>
                <w:color w:val="000000"/>
              </w:rPr>
              <w:t>Line 3-4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7ED3" w14:textId="77777777" w:rsidR="00392846" w:rsidRPr="00392846" w:rsidRDefault="00392846">
            <w:pPr>
              <w:jc w:val="center"/>
              <w:rPr>
                <w:bCs/>
                <w:color w:val="000000"/>
              </w:rPr>
            </w:pPr>
          </w:p>
        </w:tc>
      </w:tr>
      <w:tr w:rsidR="00392846" w14:paraId="208C8753" w14:textId="77777777" w:rsidTr="00BF506A">
        <w:trPr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7047" w14:textId="77777777" w:rsidR="00392846" w:rsidRPr="00392846" w:rsidRDefault="00392846">
            <w:pPr>
              <w:jc w:val="center"/>
              <w:rPr>
                <w:bCs/>
                <w:color w:val="000000"/>
              </w:rPr>
            </w:pPr>
            <w:r w:rsidRPr="00392846">
              <w:rPr>
                <w:bCs/>
                <w:color w:val="000000"/>
              </w:rPr>
              <w:t>6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4229" w14:textId="77777777" w:rsidR="00392846" w:rsidRPr="00392846" w:rsidRDefault="00392846">
            <w:pPr>
              <w:rPr>
                <w:bCs/>
                <w:color w:val="000000"/>
              </w:rPr>
            </w:pPr>
            <w:r w:rsidRPr="00392846">
              <w:rPr>
                <w:bCs/>
                <w:color w:val="000000"/>
              </w:rPr>
              <w:t xml:space="preserve">Accrued Net Receipts estimated if value positive will applied Supplemental Petroleum Tax (SPT)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0E17" w14:textId="77777777" w:rsidR="00392846" w:rsidRPr="00392846" w:rsidRDefault="00392846">
            <w:pPr>
              <w:jc w:val="center"/>
              <w:rPr>
                <w:bCs/>
                <w:color w:val="000000"/>
              </w:rPr>
            </w:pPr>
            <w:r w:rsidRPr="00392846">
              <w:rPr>
                <w:bCs/>
                <w:color w:val="000000"/>
              </w:rPr>
              <w:t>Line  5 add with line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8511D" w14:textId="77777777" w:rsidR="00392846" w:rsidRPr="00392846" w:rsidRDefault="00392846">
            <w:pPr>
              <w:jc w:val="center"/>
              <w:rPr>
                <w:bCs/>
                <w:color w:val="000000"/>
              </w:rPr>
            </w:pPr>
          </w:p>
        </w:tc>
      </w:tr>
      <w:tr w:rsidR="00392846" w14:paraId="2F9C1BEA" w14:textId="77777777" w:rsidTr="00BF506A">
        <w:trPr>
          <w:trHeight w:val="6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410F" w14:textId="77777777" w:rsidR="00392846" w:rsidRPr="009C3F14" w:rsidRDefault="00392846">
            <w:pPr>
              <w:jc w:val="center"/>
              <w:rPr>
                <w:bCs/>
                <w:color w:val="000000"/>
              </w:rPr>
            </w:pPr>
            <w:r w:rsidRPr="009C3F14">
              <w:rPr>
                <w:bCs/>
                <w:color w:val="000000"/>
              </w:rPr>
              <w:t>7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C859" w14:textId="77777777" w:rsidR="00392846" w:rsidRPr="009C3F14" w:rsidRDefault="00392846">
            <w:pPr>
              <w:rPr>
                <w:bCs/>
                <w:color w:val="000000"/>
              </w:rPr>
            </w:pPr>
            <w:r w:rsidRPr="009C3F14">
              <w:rPr>
                <w:bCs/>
                <w:color w:val="000000"/>
              </w:rPr>
              <w:t xml:space="preserve">Tax rate for SPT  Payable estimated  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C764" w14:textId="348F9112" w:rsidR="00392846" w:rsidRPr="009C3F14" w:rsidRDefault="00392846">
            <w:pPr>
              <w:jc w:val="center"/>
              <w:rPr>
                <w:bCs/>
                <w:color w:val="000000"/>
              </w:rPr>
            </w:pPr>
            <w:r w:rsidRPr="009C3F14">
              <w:rPr>
                <w:bCs/>
                <w:color w:val="000000"/>
              </w:rPr>
              <w:t>19.80%/70%</w:t>
            </w:r>
            <w:r w:rsidR="000C15C9">
              <w:rPr>
                <w:bCs/>
                <w:color w:val="000000"/>
              </w:rPr>
              <w:t>=</w:t>
            </w:r>
            <w:r w:rsidR="000C15C9">
              <w:t xml:space="preserve"> </w:t>
            </w:r>
            <w:r w:rsidR="000C15C9" w:rsidRPr="000C15C9">
              <w:rPr>
                <w:bCs/>
                <w:color w:val="000000"/>
              </w:rPr>
              <w:t>28.28571%</w:t>
            </w:r>
            <w:r w:rsidRPr="009C3F14">
              <w:rPr>
                <w:bCs/>
                <w:color w:val="000000"/>
              </w:rPr>
              <w:t xml:space="preserve"> multiply with line 06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3FEA1" w14:textId="77777777" w:rsidR="00392846" w:rsidRPr="009C3F14" w:rsidRDefault="00392846">
            <w:pPr>
              <w:jc w:val="center"/>
              <w:rPr>
                <w:bCs/>
                <w:color w:val="7F7F7F" w:themeColor="text1" w:themeTint="80"/>
              </w:rPr>
            </w:pPr>
          </w:p>
        </w:tc>
      </w:tr>
      <w:tr w:rsidR="00392846" w14:paraId="4B362E3D" w14:textId="77777777" w:rsidTr="00C07C51">
        <w:trPr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A70B" w14:textId="77777777" w:rsidR="00392846" w:rsidRPr="00392846" w:rsidRDefault="00392846">
            <w:pPr>
              <w:jc w:val="center"/>
              <w:rPr>
                <w:bCs/>
                <w:color w:val="000000"/>
              </w:rPr>
            </w:pPr>
            <w:r w:rsidRPr="00392846">
              <w:rPr>
                <w:bCs/>
                <w:color w:val="000000"/>
              </w:rPr>
              <w:t>8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0BF7" w14:textId="77777777" w:rsidR="00392846" w:rsidRPr="00392846" w:rsidRDefault="00392846">
            <w:pPr>
              <w:rPr>
                <w:bCs/>
                <w:color w:val="000000"/>
              </w:rPr>
            </w:pPr>
            <w:r w:rsidRPr="00392846">
              <w:rPr>
                <w:bCs/>
                <w:color w:val="000000"/>
              </w:rPr>
              <w:t>SPT  Installment payable for the month (US$)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DAB3" w14:textId="77777777" w:rsidR="00392846" w:rsidRPr="00392846" w:rsidRDefault="00392846">
            <w:pPr>
              <w:jc w:val="center"/>
              <w:rPr>
                <w:bCs/>
                <w:color w:val="000000"/>
              </w:rPr>
            </w:pPr>
            <w:r w:rsidRPr="00392846">
              <w:rPr>
                <w:bCs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DC1F1" w14:textId="77777777" w:rsidR="00392846" w:rsidRPr="00392846" w:rsidRDefault="00392846">
            <w:pPr>
              <w:jc w:val="center"/>
              <w:rPr>
                <w:bCs/>
                <w:color w:val="000000"/>
              </w:rPr>
            </w:pPr>
          </w:p>
        </w:tc>
      </w:tr>
      <w:tr w:rsidR="00392846" w14:paraId="63BB443C" w14:textId="77777777" w:rsidTr="00C07C51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C561" w14:textId="77777777" w:rsidR="00392846" w:rsidRPr="00392846" w:rsidRDefault="00392846">
            <w:pPr>
              <w:jc w:val="center"/>
              <w:rPr>
                <w:bCs/>
                <w:color w:val="000000"/>
              </w:rPr>
            </w:pPr>
            <w:r w:rsidRPr="00392846">
              <w:rPr>
                <w:bCs/>
                <w:color w:val="000000"/>
              </w:rPr>
              <w:t>9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17AC" w14:textId="77777777" w:rsidR="00392846" w:rsidRPr="00392846" w:rsidRDefault="00392846" w:rsidP="009C3F14">
            <w:pPr>
              <w:rPr>
                <w:bCs/>
                <w:color w:val="000000"/>
              </w:rPr>
            </w:pPr>
            <w:r w:rsidRPr="00392846">
              <w:rPr>
                <w:bCs/>
                <w:color w:val="000000"/>
              </w:rPr>
              <w:t>Overpayment adj</w:t>
            </w:r>
            <w:r w:rsidR="005A4D0B">
              <w:rPr>
                <w:bCs/>
                <w:color w:val="000000"/>
              </w:rPr>
              <w:t>ustment (if any for period ……..) : S</w:t>
            </w:r>
            <w:r w:rsidRPr="00392846">
              <w:rPr>
                <w:bCs/>
                <w:color w:val="000000"/>
              </w:rPr>
              <w:t xml:space="preserve">PT paid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D7A7" w14:textId="77777777" w:rsidR="00392846" w:rsidRPr="00392846" w:rsidRDefault="00392846">
            <w:pPr>
              <w:jc w:val="center"/>
              <w:rPr>
                <w:bCs/>
                <w:color w:val="000000"/>
              </w:rPr>
            </w:pPr>
            <w:r w:rsidRPr="00392846">
              <w:rPr>
                <w:bCs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72E62" w14:textId="77777777" w:rsidR="00392846" w:rsidRPr="00392846" w:rsidRDefault="00392846">
            <w:pPr>
              <w:jc w:val="center"/>
              <w:rPr>
                <w:bCs/>
                <w:color w:val="000000"/>
              </w:rPr>
            </w:pPr>
          </w:p>
        </w:tc>
      </w:tr>
      <w:tr w:rsidR="00392846" w14:paraId="1DAB66B5" w14:textId="77777777" w:rsidTr="006C6E1B">
        <w:trPr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9B73" w14:textId="77777777" w:rsidR="00392846" w:rsidRPr="00392846" w:rsidRDefault="00392846">
            <w:pPr>
              <w:jc w:val="center"/>
              <w:rPr>
                <w:bCs/>
                <w:color w:val="000000"/>
              </w:rPr>
            </w:pPr>
            <w:r w:rsidRPr="00392846">
              <w:rPr>
                <w:bCs/>
                <w:color w:val="000000"/>
              </w:rPr>
              <w:t>10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4298" w14:textId="77777777" w:rsidR="00392846" w:rsidRPr="00392846" w:rsidRDefault="00392846">
            <w:pPr>
              <w:rPr>
                <w:bCs/>
                <w:color w:val="000000"/>
              </w:rPr>
            </w:pPr>
            <w:r w:rsidRPr="00392846">
              <w:rPr>
                <w:bCs/>
                <w:color w:val="000000"/>
              </w:rPr>
              <w:t>Actual amount paid after adjustment (US$)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CDC8" w14:textId="77777777" w:rsidR="00392846" w:rsidRPr="00392846" w:rsidRDefault="00392846">
            <w:pPr>
              <w:jc w:val="center"/>
              <w:rPr>
                <w:bCs/>
                <w:color w:val="000000"/>
              </w:rPr>
            </w:pPr>
            <w:r w:rsidRPr="00392846">
              <w:rPr>
                <w:bCs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F6891" w14:textId="77777777" w:rsidR="00392846" w:rsidRPr="00392846" w:rsidRDefault="00392846">
            <w:pPr>
              <w:jc w:val="center"/>
              <w:rPr>
                <w:bCs/>
                <w:color w:val="000000"/>
              </w:rPr>
            </w:pPr>
          </w:p>
        </w:tc>
      </w:tr>
      <w:tr w:rsidR="00392846" w14:paraId="5491E5A5" w14:textId="77777777" w:rsidTr="006C6E1B">
        <w:trPr>
          <w:trHeight w:val="71"/>
        </w:trPr>
        <w:tc>
          <w:tcPr>
            <w:tcW w:w="1034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F409" w14:textId="77777777" w:rsidR="00392846" w:rsidRDefault="0039284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92846" w14:paraId="03665CA7" w14:textId="77777777" w:rsidTr="00EA3C81">
        <w:trPr>
          <w:trHeight w:val="48"/>
        </w:trPr>
        <w:tc>
          <w:tcPr>
            <w:tcW w:w="103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7C23C5C0" w14:textId="77777777" w:rsidR="00392846" w:rsidRDefault="003928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SPT  Tax Installment for the  next period : </w:t>
            </w:r>
          </w:p>
        </w:tc>
      </w:tr>
      <w:tr w:rsidR="00392846" w14:paraId="5F25C7AA" w14:textId="77777777" w:rsidTr="00C07C51">
        <w:trPr>
          <w:trHeight w:val="367"/>
        </w:trPr>
        <w:tc>
          <w:tcPr>
            <w:tcW w:w="6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08FD1690" w14:textId="77777777" w:rsidR="00392846" w:rsidRDefault="003928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Will your Company no longer pay tax on SPT Installment for the following period?  </w:t>
            </w:r>
          </w:p>
        </w:tc>
        <w:tc>
          <w:tcPr>
            <w:tcW w:w="34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70574603" w14:textId="3F5304D6" w:rsidR="00392846" w:rsidRDefault="00392846" w:rsidP="00E606D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If yes, state the reason …………………………………………… </w:t>
            </w:r>
            <w:r>
              <w:rPr>
                <w:color w:val="000000"/>
                <w:sz w:val="18"/>
                <w:szCs w:val="18"/>
              </w:rPr>
              <w:t>and confirm with Timor-Leste Tax Authority, with official documents</w:t>
            </w:r>
          </w:p>
        </w:tc>
      </w:tr>
      <w:tr w:rsidR="00392846" w14:paraId="0B3301F0" w14:textId="77777777" w:rsidTr="00C07C51">
        <w:trPr>
          <w:trHeight w:val="300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4769B839" w14:textId="77777777" w:rsidR="00392846" w:rsidRDefault="003928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Tick X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DCD3906" w14:textId="652DFDC3" w:rsidR="00392846" w:rsidRDefault="003928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Yes …</w:t>
            </w:r>
            <w:r w:rsidR="00176E6C">
              <w:rPr>
                <w:color w:val="000000"/>
                <w:sz w:val="22"/>
                <w:szCs w:val="22"/>
              </w:rPr>
              <w:t>…...</w:t>
            </w:r>
            <w:r>
              <w:rPr>
                <w:color w:val="000000"/>
                <w:sz w:val="22"/>
                <w:szCs w:val="22"/>
              </w:rPr>
              <w:t xml:space="preserve"> No …….</w:t>
            </w:r>
          </w:p>
        </w:tc>
        <w:tc>
          <w:tcPr>
            <w:tcW w:w="342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17E9D" w14:textId="77777777" w:rsidR="00392846" w:rsidRDefault="00392846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EDE10CE" w14:textId="77777777" w:rsidR="005F7B15" w:rsidRPr="001D7D85" w:rsidRDefault="005F7B15" w:rsidP="005F7B15">
      <w:pPr>
        <w:rPr>
          <w:b/>
          <w:bCs/>
          <w:u w:val="single"/>
        </w:rPr>
      </w:pPr>
      <w:r w:rsidRPr="001D7D85">
        <w:rPr>
          <w:b/>
          <w:bCs/>
          <w:u w:val="single"/>
        </w:rPr>
        <w:t>Declaration:</w:t>
      </w:r>
    </w:p>
    <w:p w14:paraId="59169681" w14:textId="77777777" w:rsidR="003B676A" w:rsidRDefault="00CD3765" w:rsidP="00411838">
      <w:pPr>
        <w:spacing w:after="240" w:line="360" w:lineRule="auto"/>
        <w:jc w:val="both"/>
        <w:rPr>
          <w:sz w:val="22"/>
          <w:szCs w:val="22"/>
        </w:rPr>
      </w:pPr>
      <w:r w:rsidRPr="001D7D85">
        <w:rPr>
          <w:sz w:val="22"/>
          <w:szCs w:val="22"/>
        </w:rPr>
        <w:t xml:space="preserve">Under penalties of perjury, I </w:t>
      </w:r>
      <w:r w:rsidRPr="001D7D85">
        <w:rPr>
          <w:bCs/>
          <w:sz w:val="22"/>
          <w:szCs w:val="22"/>
        </w:rPr>
        <w:t xml:space="preserve">(full </w:t>
      </w:r>
      <w:r w:rsidR="0023367A">
        <w:rPr>
          <w:bCs/>
          <w:sz w:val="22"/>
          <w:szCs w:val="22"/>
        </w:rPr>
        <w:t xml:space="preserve">name) …………………………………………………… </w:t>
      </w:r>
      <w:r w:rsidRPr="001D7D85">
        <w:rPr>
          <w:bCs/>
          <w:sz w:val="22"/>
          <w:szCs w:val="22"/>
        </w:rPr>
        <w:t>(</w:t>
      </w:r>
      <w:r w:rsidR="00B01DCE">
        <w:rPr>
          <w:bCs/>
          <w:sz w:val="22"/>
          <w:szCs w:val="22"/>
        </w:rPr>
        <w:t xml:space="preserve">designation) </w:t>
      </w:r>
      <w:r w:rsidR="004474D9">
        <w:rPr>
          <w:bCs/>
          <w:sz w:val="22"/>
          <w:szCs w:val="22"/>
        </w:rPr>
        <w:t>…</w:t>
      </w:r>
      <w:r w:rsidRPr="001D7D85">
        <w:rPr>
          <w:bCs/>
          <w:sz w:val="22"/>
          <w:szCs w:val="22"/>
        </w:rPr>
        <w:t>…………………………</w:t>
      </w:r>
      <w:r w:rsidR="00EA3C81">
        <w:rPr>
          <w:bCs/>
          <w:sz w:val="22"/>
          <w:szCs w:val="22"/>
        </w:rPr>
        <w:t xml:space="preserve"> </w:t>
      </w:r>
      <w:r w:rsidR="0038041F" w:rsidRPr="001D7D85">
        <w:rPr>
          <w:bCs/>
          <w:sz w:val="22"/>
          <w:szCs w:val="22"/>
        </w:rPr>
        <w:t xml:space="preserve"> </w:t>
      </w:r>
      <w:r w:rsidRPr="001D7D85">
        <w:rPr>
          <w:sz w:val="22"/>
          <w:szCs w:val="22"/>
        </w:rPr>
        <w:t xml:space="preserve">declare that I have examined this form, including </w:t>
      </w:r>
      <w:r w:rsidR="00775655" w:rsidRPr="001D7D85">
        <w:rPr>
          <w:sz w:val="22"/>
          <w:szCs w:val="22"/>
        </w:rPr>
        <w:t xml:space="preserve">by </w:t>
      </w:r>
      <w:r w:rsidRPr="001D7D85">
        <w:rPr>
          <w:sz w:val="22"/>
          <w:szCs w:val="22"/>
        </w:rPr>
        <w:t xml:space="preserve">accompanying </w:t>
      </w:r>
      <w:r w:rsidR="00775655" w:rsidRPr="001D7D85">
        <w:rPr>
          <w:sz w:val="22"/>
          <w:szCs w:val="22"/>
        </w:rPr>
        <w:t xml:space="preserve">necessary and relevant </w:t>
      </w:r>
      <w:r w:rsidRPr="001D7D85">
        <w:rPr>
          <w:sz w:val="22"/>
          <w:szCs w:val="22"/>
        </w:rPr>
        <w:t xml:space="preserve">schedules and </w:t>
      </w:r>
      <w:r w:rsidR="005A4D0B">
        <w:rPr>
          <w:sz w:val="22"/>
          <w:szCs w:val="22"/>
        </w:rPr>
        <w:t>statements, and to the best of M</w:t>
      </w:r>
      <w:r w:rsidRPr="001D7D85">
        <w:rPr>
          <w:sz w:val="22"/>
          <w:szCs w:val="22"/>
        </w:rPr>
        <w:t xml:space="preserve">y knowledge and belief, it is true, </w:t>
      </w:r>
      <w:r w:rsidR="00775655" w:rsidRPr="001D7D85">
        <w:rPr>
          <w:sz w:val="22"/>
          <w:szCs w:val="22"/>
        </w:rPr>
        <w:t xml:space="preserve">accurate, </w:t>
      </w:r>
      <w:r w:rsidRPr="001D7D85">
        <w:rPr>
          <w:sz w:val="22"/>
          <w:szCs w:val="22"/>
        </w:rPr>
        <w:t>correct, and complete.</w:t>
      </w:r>
    </w:p>
    <w:p w14:paraId="004FCC12" w14:textId="77777777" w:rsidR="00BB54DA" w:rsidRDefault="00CD3765" w:rsidP="00BB54DA">
      <w:pPr>
        <w:spacing w:after="240" w:line="360" w:lineRule="auto"/>
        <w:jc w:val="both"/>
        <w:rPr>
          <w:b/>
          <w:bCs/>
        </w:rPr>
      </w:pPr>
      <w:r w:rsidRPr="001D7D85">
        <w:rPr>
          <w:sz w:val="22"/>
          <w:szCs w:val="22"/>
        </w:rPr>
        <w:lastRenderedPageBreak/>
        <w:t xml:space="preserve"> </w:t>
      </w:r>
      <w:r w:rsidR="005F7B15" w:rsidRPr="001D7D85">
        <w:rPr>
          <w:b/>
          <w:bCs/>
        </w:rPr>
        <w:t>Signature:      ______________________________</w:t>
      </w:r>
      <w:r w:rsidR="007C7CCE" w:rsidRPr="001D7D85">
        <w:rPr>
          <w:b/>
          <w:bCs/>
        </w:rPr>
        <w:t>Date:</w:t>
      </w:r>
      <w:r w:rsidR="007C7CCE" w:rsidRPr="001D7D85">
        <w:rPr>
          <w:b/>
          <w:bCs/>
        </w:rPr>
        <w:tab/>
      </w:r>
      <w:r w:rsidR="005F7B15" w:rsidRPr="001D7D85">
        <w:rPr>
          <w:b/>
          <w:bCs/>
        </w:rPr>
        <w:t>______________________________</w:t>
      </w:r>
    </w:p>
    <w:p w14:paraId="61FC6AA8" w14:textId="428B97EA" w:rsidR="005F7B15" w:rsidRPr="00BB54DA" w:rsidRDefault="005F7B15" w:rsidP="00005FDF">
      <w:pPr>
        <w:spacing w:line="360" w:lineRule="auto"/>
        <w:jc w:val="both"/>
        <w:rPr>
          <w:b/>
          <w:bCs/>
        </w:rPr>
      </w:pPr>
      <w:r w:rsidRPr="001D7D85">
        <w:rPr>
          <w:bCs/>
          <w:sz w:val="20"/>
          <w:szCs w:val="20"/>
        </w:rPr>
        <w:t>Note</w:t>
      </w:r>
      <w:r w:rsidR="00436AC7" w:rsidRPr="001D7D85">
        <w:rPr>
          <w:bCs/>
          <w:sz w:val="20"/>
          <w:szCs w:val="20"/>
        </w:rPr>
        <w:t>s</w:t>
      </w:r>
      <w:r w:rsidRPr="001D7D85">
        <w:rPr>
          <w:bCs/>
          <w:sz w:val="20"/>
          <w:szCs w:val="20"/>
        </w:rPr>
        <w:t>:</w:t>
      </w:r>
    </w:p>
    <w:p w14:paraId="7D704F34" w14:textId="77777777" w:rsidR="00DB5A56" w:rsidRPr="00DB5A56" w:rsidRDefault="00F40B14" w:rsidP="00DB5A56">
      <w:pPr>
        <w:pStyle w:val="ListParagraph"/>
        <w:numPr>
          <w:ilvl w:val="0"/>
          <w:numId w:val="5"/>
        </w:numPr>
        <w:jc w:val="both"/>
        <w:rPr>
          <w:sz w:val="22"/>
          <w:szCs w:val="22"/>
          <w:u w:val="single"/>
        </w:rPr>
      </w:pPr>
      <w:r w:rsidRPr="00E606DE">
        <w:rPr>
          <w:bCs/>
          <w:sz w:val="22"/>
          <w:szCs w:val="22"/>
        </w:rPr>
        <w:t>T</w:t>
      </w:r>
      <w:r w:rsidR="00774BB7" w:rsidRPr="00E606DE">
        <w:rPr>
          <w:bCs/>
          <w:sz w:val="22"/>
          <w:szCs w:val="22"/>
        </w:rPr>
        <w:t xml:space="preserve">he </w:t>
      </w:r>
      <w:r w:rsidR="004E1694" w:rsidRPr="00E606DE">
        <w:rPr>
          <w:bCs/>
          <w:sz w:val="22"/>
          <w:szCs w:val="22"/>
        </w:rPr>
        <w:t>Supplement</w:t>
      </w:r>
      <w:r w:rsidR="00564831" w:rsidRPr="00E606DE">
        <w:rPr>
          <w:bCs/>
          <w:sz w:val="22"/>
          <w:szCs w:val="22"/>
        </w:rPr>
        <w:t>al</w:t>
      </w:r>
      <w:r w:rsidR="00C96D9E" w:rsidRPr="00E606DE">
        <w:rPr>
          <w:bCs/>
          <w:sz w:val="22"/>
          <w:szCs w:val="22"/>
        </w:rPr>
        <w:t xml:space="preserve"> P</w:t>
      </w:r>
      <w:r w:rsidR="004E1694" w:rsidRPr="00E606DE">
        <w:rPr>
          <w:bCs/>
          <w:sz w:val="22"/>
          <w:szCs w:val="22"/>
        </w:rPr>
        <w:t>etroleum Tax (SPT) is applicable</w:t>
      </w:r>
      <w:r w:rsidR="00E17586" w:rsidRPr="00E606DE">
        <w:rPr>
          <w:bCs/>
          <w:sz w:val="22"/>
          <w:szCs w:val="22"/>
        </w:rPr>
        <w:t xml:space="preserve"> under Law No.5/2019</w:t>
      </w:r>
      <w:r w:rsidR="00905573">
        <w:rPr>
          <w:sz w:val="22"/>
          <w:szCs w:val="22"/>
        </w:rPr>
        <w:t xml:space="preserve"> of 27</w:t>
      </w:r>
      <w:r w:rsidR="00905573" w:rsidRPr="00E606DE">
        <w:rPr>
          <w:sz w:val="22"/>
          <w:szCs w:val="22"/>
          <w:vertAlign w:val="superscript"/>
        </w:rPr>
        <w:t>th</w:t>
      </w:r>
      <w:r w:rsidR="00905573">
        <w:rPr>
          <w:sz w:val="22"/>
          <w:szCs w:val="22"/>
        </w:rPr>
        <w:t xml:space="preserve"> August</w:t>
      </w:r>
      <w:r w:rsidR="0022370B" w:rsidRPr="00E606DE">
        <w:rPr>
          <w:sz w:val="22"/>
          <w:szCs w:val="22"/>
        </w:rPr>
        <w:t xml:space="preserve">, </w:t>
      </w:r>
      <w:r w:rsidR="008122E2" w:rsidRPr="008122E2">
        <w:rPr>
          <w:sz w:val="22"/>
          <w:szCs w:val="22"/>
        </w:rPr>
        <w:t xml:space="preserve">First Amendment </w:t>
      </w:r>
      <w:r w:rsidR="00A33386" w:rsidRPr="008122E2">
        <w:rPr>
          <w:sz w:val="22"/>
          <w:szCs w:val="22"/>
        </w:rPr>
        <w:t>of Law</w:t>
      </w:r>
      <w:r w:rsidR="008122E2" w:rsidRPr="008122E2">
        <w:rPr>
          <w:sz w:val="22"/>
          <w:szCs w:val="22"/>
        </w:rPr>
        <w:t xml:space="preserve"> No.8/2008, </w:t>
      </w:r>
      <w:r w:rsidR="00DB5A56" w:rsidRPr="001155C7">
        <w:rPr>
          <w:bCs/>
        </w:rPr>
        <w:t>Approving the tax and Duties Act</w:t>
      </w:r>
      <w:r w:rsidR="008122E2" w:rsidRPr="008122E2">
        <w:rPr>
          <w:sz w:val="22"/>
          <w:szCs w:val="22"/>
        </w:rPr>
        <w:t>.</w:t>
      </w:r>
      <w:r w:rsidR="008122E2">
        <w:rPr>
          <w:sz w:val="22"/>
          <w:szCs w:val="22"/>
        </w:rPr>
        <w:t xml:space="preserve"> </w:t>
      </w:r>
      <w:r w:rsidR="0022370B">
        <w:rPr>
          <w:bCs/>
          <w:sz w:val="22"/>
          <w:szCs w:val="22"/>
        </w:rPr>
        <w:t xml:space="preserve">for </w:t>
      </w:r>
      <w:r w:rsidR="00AC4680" w:rsidRPr="00E17586">
        <w:rPr>
          <w:bCs/>
          <w:sz w:val="22"/>
          <w:szCs w:val="22"/>
        </w:rPr>
        <w:t xml:space="preserve">former </w:t>
      </w:r>
      <w:r w:rsidR="00774BB7" w:rsidRPr="00E17586">
        <w:rPr>
          <w:bCs/>
          <w:sz w:val="22"/>
          <w:szCs w:val="22"/>
        </w:rPr>
        <w:t xml:space="preserve">JPDA </w:t>
      </w:r>
      <w:r w:rsidR="00063E76" w:rsidRPr="00E606DE">
        <w:rPr>
          <w:sz w:val="22"/>
          <w:szCs w:val="22"/>
        </w:rPr>
        <w:t>(</w:t>
      </w:r>
      <w:r w:rsidR="00A33386" w:rsidRPr="00E606DE">
        <w:rPr>
          <w:sz w:val="22"/>
          <w:szCs w:val="22"/>
        </w:rPr>
        <w:t>PSCs:</w:t>
      </w:r>
      <w:r w:rsidR="00063E76" w:rsidRPr="00E606DE">
        <w:rPr>
          <w:sz w:val="22"/>
          <w:szCs w:val="22"/>
        </w:rPr>
        <w:t xml:space="preserve"> </w:t>
      </w:r>
      <w:r w:rsidR="00F14805" w:rsidRPr="00F14805">
        <w:rPr>
          <w:sz w:val="22"/>
          <w:szCs w:val="22"/>
        </w:rPr>
        <w:t>TL-SO-T 19-10 and TL- SO-T 19-11</w:t>
      </w:r>
      <w:r w:rsidR="00063E76" w:rsidRPr="00E606DE">
        <w:rPr>
          <w:sz w:val="22"/>
          <w:szCs w:val="22"/>
        </w:rPr>
        <w:t>)</w:t>
      </w:r>
      <w:r w:rsidR="006E3EF0" w:rsidRPr="00E606DE">
        <w:rPr>
          <w:sz w:val="22"/>
          <w:szCs w:val="22"/>
        </w:rPr>
        <w:t>;</w:t>
      </w:r>
    </w:p>
    <w:p w14:paraId="3E7EC8CF" w14:textId="5CF4FCDE" w:rsidR="00E17586" w:rsidRPr="00DB5A56" w:rsidRDefault="004E1694" w:rsidP="00DB5A56">
      <w:pPr>
        <w:pStyle w:val="ListParagraph"/>
        <w:numPr>
          <w:ilvl w:val="0"/>
          <w:numId w:val="5"/>
        </w:numPr>
        <w:jc w:val="both"/>
        <w:rPr>
          <w:sz w:val="22"/>
          <w:szCs w:val="22"/>
          <w:u w:val="single"/>
        </w:rPr>
      </w:pPr>
      <w:r w:rsidRPr="00DB5A56">
        <w:rPr>
          <w:bCs/>
        </w:rPr>
        <w:t>Monthly S</w:t>
      </w:r>
      <w:r w:rsidR="00C96D9E" w:rsidRPr="00DB5A56">
        <w:rPr>
          <w:bCs/>
        </w:rPr>
        <w:t>PT</w:t>
      </w:r>
      <w:r w:rsidR="00241B41" w:rsidRPr="00DB5A56">
        <w:rPr>
          <w:bCs/>
        </w:rPr>
        <w:t xml:space="preserve"> installments shall be 1/12</w:t>
      </w:r>
      <w:r w:rsidR="00241B41" w:rsidRPr="00DB5A56">
        <w:rPr>
          <w:bCs/>
          <w:vertAlign w:val="superscript"/>
        </w:rPr>
        <w:t>th</w:t>
      </w:r>
      <w:r w:rsidRPr="00DB5A56">
        <w:rPr>
          <w:bCs/>
        </w:rPr>
        <w:t xml:space="preserve"> of the value of S</w:t>
      </w:r>
      <w:r w:rsidR="00C96D9E" w:rsidRPr="00DB5A56">
        <w:rPr>
          <w:bCs/>
        </w:rPr>
        <w:t>PT</w:t>
      </w:r>
      <w:r w:rsidR="00241B41" w:rsidRPr="00DB5A56">
        <w:rPr>
          <w:bCs/>
        </w:rPr>
        <w:t xml:space="preserve"> estimated by the </w:t>
      </w:r>
      <w:r w:rsidR="00B341A8" w:rsidRPr="00DB5A56">
        <w:rPr>
          <w:bCs/>
        </w:rPr>
        <w:t xml:space="preserve">taxpayer </w:t>
      </w:r>
      <w:r w:rsidR="00241B41" w:rsidRPr="00DB5A56">
        <w:rPr>
          <w:bCs/>
        </w:rPr>
        <w:t>for the current tax year</w:t>
      </w:r>
      <w:r w:rsidR="00DB5A56" w:rsidRPr="00DB5A56">
        <w:rPr>
          <w:bCs/>
        </w:rPr>
        <w:t xml:space="preserve"> (Art. 90.2 of Law No.5/2019 first amendment of Law No. 8/2008 of 30 June, Approving the tax and Duties Act</w:t>
      </w:r>
      <w:r w:rsidR="00DB5A56">
        <w:rPr>
          <w:bCs/>
        </w:rPr>
        <w:t>);</w:t>
      </w:r>
    </w:p>
    <w:p w14:paraId="785EA50A" w14:textId="010A4B39" w:rsidR="00E17586" w:rsidRPr="006A7156" w:rsidRDefault="00B341A8" w:rsidP="006A7156">
      <w:pPr>
        <w:pStyle w:val="ListParagraph"/>
        <w:numPr>
          <w:ilvl w:val="0"/>
          <w:numId w:val="5"/>
        </w:numPr>
        <w:rPr>
          <w:bCs/>
          <w:sz w:val="22"/>
          <w:szCs w:val="22"/>
        </w:rPr>
      </w:pPr>
      <w:r w:rsidRPr="006A7156">
        <w:rPr>
          <w:bCs/>
          <w:sz w:val="22"/>
          <w:szCs w:val="22"/>
        </w:rPr>
        <w:t xml:space="preserve">Penalty </w:t>
      </w:r>
      <w:r w:rsidR="00775655" w:rsidRPr="006A7156">
        <w:rPr>
          <w:bCs/>
          <w:sz w:val="22"/>
          <w:szCs w:val="22"/>
        </w:rPr>
        <w:t xml:space="preserve">may be </w:t>
      </w:r>
      <w:r w:rsidRPr="006A7156">
        <w:rPr>
          <w:bCs/>
          <w:sz w:val="22"/>
          <w:szCs w:val="22"/>
        </w:rPr>
        <w:t>appl</w:t>
      </w:r>
      <w:r w:rsidR="008B6155" w:rsidRPr="006A7156">
        <w:rPr>
          <w:bCs/>
          <w:sz w:val="22"/>
          <w:szCs w:val="22"/>
        </w:rPr>
        <w:t>ie</w:t>
      </w:r>
      <w:r w:rsidR="00775655" w:rsidRPr="006A7156">
        <w:rPr>
          <w:bCs/>
          <w:sz w:val="22"/>
          <w:szCs w:val="22"/>
        </w:rPr>
        <w:t>d</w:t>
      </w:r>
      <w:r w:rsidR="008B6155" w:rsidRPr="006A7156">
        <w:rPr>
          <w:bCs/>
          <w:sz w:val="22"/>
          <w:szCs w:val="22"/>
        </w:rPr>
        <w:t xml:space="preserve"> </w:t>
      </w:r>
      <w:r w:rsidR="004E1694" w:rsidRPr="006A7156">
        <w:rPr>
          <w:bCs/>
          <w:sz w:val="22"/>
          <w:szCs w:val="22"/>
        </w:rPr>
        <w:t>if S</w:t>
      </w:r>
      <w:r w:rsidRPr="006A7156">
        <w:rPr>
          <w:bCs/>
          <w:sz w:val="22"/>
          <w:szCs w:val="22"/>
        </w:rPr>
        <w:t xml:space="preserve">PT </w:t>
      </w:r>
      <w:r w:rsidR="008B6155" w:rsidRPr="006A7156">
        <w:rPr>
          <w:bCs/>
          <w:sz w:val="22"/>
          <w:szCs w:val="22"/>
        </w:rPr>
        <w:t xml:space="preserve">installments paid </w:t>
      </w:r>
      <w:r w:rsidRPr="006A7156">
        <w:rPr>
          <w:bCs/>
          <w:sz w:val="22"/>
          <w:szCs w:val="22"/>
        </w:rPr>
        <w:t xml:space="preserve">by the taxpayer is below 90% of the actual </w:t>
      </w:r>
      <w:r w:rsidR="00200E66" w:rsidRPr="006A7156">
        <w:rPr>
          <w:bCs/>
          <w:sz w:val="22"/>
          <w:szCs w:val="22"/>
        </w:rPr>
        <w:t>SPT</w:t>
      </w:r>
      <w:r w:rsidRPr="006A7156">
        <w:rPr>
          <w:bCs/>
          <w:sz w:val="22"/>
          <w:szCs w:val="22"/>
        </w:rPr>
        <w:t xml:space="preserve"> due for the relevant tax year</w:t>
      </w:r>
      <w:r w:rsidR="004E1694" w:rsidRPr="006A7156">
        <w:rPr>
          <w:bCs/>
          <w:sz w:val="22"/>
          <w:szCs w:val="22"/>
        </w:rPr>
        <w:t xml:space="preserve"> (Art</w:t>
      </w:r>
      <w:r w:rsidR="009A234E" w:rsidRPr="006A7156">
        <w:rPr>
          <w:bCs/>
          <w:sz w:val="22"/>
          <w:szCs w:val="22"/>
        </w:rPr>
        <w:t>icle</w:t>
      </w:r>
      <w:r w:rsidR="004E1694" w:rsidRPr="006A7156">
        <w:rPr>
          <w:bCs/>
          <w:sz w:val="22"/>
          <w:szCs w:val="22"/>
        </w:rPr>
        <w:t xml:space="preserve"> 90</w:t>
      </w:r>
      <w:r w:rsidR="00125229" w:rsidRPr="006A7156">
        <w:rPr>
          <w:bCs/>
          <w:sz w:val="22"/>
          <w:szCs w:val="22"/>
        </w:rPr>
        <w:t>.5</w:t>
      </w:r>
      <w:r w:rsidR="004E1694" w:rsidRPr="006A7156">
        <w:rPr>
          <w:bCs/>
          <w:sz w:val="22"/>
          <w:szCs w:val="22"/>
        </w:rPr>
        <w:t xml:space="preserve"> </w:t>
      </w:r>
      <w:r w:rsidR="006A7156" w:rsidRPr="006A7156">
        <w:rPr>
          <w:bCs/>
          <w:sz w:val="22"/>
          <w:szCs w:val="22"/>
        </w:rPr>
        <w:t>of Law No.5/</w:t>
      </w:r>
      <w:r w:rsidR="006A7156">
        <w:rPr>
          <w:bCs/>
          <w:sz w:val="22"/>
          <w:szCs w:val="22"/>
        </w:rPr>
        <w:t>2019 first amendment of Law No.</w:t>
      </w:r>
      <w:r w:rsidR="006A7156" w:rsidRPr="006A7156">
        <w:rPr>
          <w:bCs/>
          <w:sz w:val="22"/>
          <w:szCs w:val="22"/>
        </w:rPr>
        <w:t>8/2008 of 30 June, A</w:t>
      </w:r>
      <w:r w:rsidR="00AA4AF6">
        <w:rPr>
          <w:bCs/>
          <w:sz w:val="22"/>
          <w:szCs w:val="22"/>
        </w:rPr>
        <w:t>pproving the tax and Duties Act),</w:t>
      </w:r>
      <w:r w:rsidR="006A7156">
        <w:rPr>
          <w:bCs/>
          <w:sz w:val="22"/>
          <w:szCs w:val="22"/>
        </w:rPr>
        <w:t xml:space="preserve"> </w:t>
      </w:r>
      <w:r w:rsidR="00903D89" w:rsidRPr="006A7156">
        <w:rPr>
          <w:bCs/>
          <w:sz w:val="22"/>
          <w:szCs w:val="22"/>
        </w:rPr>
        <w:t xml:space="preserve">and tax administrative </w:t>
      </w:r>
      <w:r w:rsidR="00A33386" w:rsidRPr="006A7156">
        <w:rPr>
          <w:bCs/>
          <w:sz w:val="22"/>
          <w:szCs w:val="22"/>
        </w:rPr>
        <w:t>procedure by</w:t>
      </w:r>
      <w:r w:rsidR="00903D89" w:rsidRPr="006A7156">
        <w:rPr>
          <w:bCs/>
          <w:sz w:val="22"/>
          <w:szCs w:val="22"/>
        </w:rPr>
        <w:t xml:space="preserve"> tax regulation of UNTAET Reg. No. 2000/18 as Amended</w:t>
      </w:r>
      <w:r w:rsidR="0039378F" w:rsidRPr="006A7156">
        <w:rPr>
          <w:bCs/>
          <w:sz w:val="22"/>
          <w:szCs w:val="22"/>
        </w:rPr>
        <w:t>;</w:t>
      </w:r>
    </w:p>
    <w:p w14:paraId="23ED6748" w14:textId="0FF0F049" w:rsidR="00E17586" w:rsidRPr="00931726" w:rsidRDefault="004E1694" w:rsidP="00931726">
      <w:pPr>
        <w:pStyle w:val="ListParagraph"/>
        <w:numPr>
          <w:ilvl w:val="0"/>
          <w:numId w:val="5"/>
        </w:numPr>
        <w:rPr>
          <w:bCs/>
          <w:sz w:val="22"/>
          <w:szCs w:val="22"/>
        </w:rPr>
      </w:pPr>
      <w:r w:rsidRPr="00E606DE">
        <w:rPr>
          <w:bCs/>
          <w:sz w:val="22"/>
          <w:szCs w:val="22"/>
        </w:rPr>
        <w:t>SPT rate is 19.8</w:t>
      </w:r>
      <w:r w:rsidR="009B6F4C">
        <w:rPr>
          <w:bCs/>
          <w:sz w:val="22"/>
          <w:szCs w:val="22"/>
        </w:rPr>
        <w:t>0</w:t>
      </w:r>
      <w:r w:rsidR="00611642" w:rsidRPr="00E606DE">
        <w:rPr>
          <w:bCs/>
          <w:sz w:val="22"/>
          <w:szCs w:val="22"/>
        </w:rPr>
        <w:t xml:space="preserve">% as </w:t>
      </w:r>
      <w:r w:rsidRPr="00E606DE">
        <w:rPr>
          <w:bCs/>
          <w:sz w:val="22"/>
          <w:szCs w:val="22"/>
        </w:rPr>
        <w:t xml:space="preserve">set forth under </w:t>
      </w:r>
      <w:r w:rsidR="007A4B5A" w:rsidRPr="00E606DE">
        <w:rPr>
          <w:bCs/>
          <w:sz w:val="22"/>
          <w:szCs w:val="22"/>
        </w:rPr>
        <w:t xml:space="preserve">annex XI without prejudice to </w:t>
      </w:r>
      <w:r w:rsidR="00A33386" w:rsidRPr="00E606DE">
        <w:rPr>
          <w:bCs/>
          <w:sz w:val="22"/>
          <w:szCs w:val="22"/>
        </w:rPr>
        <w:t>article 90</w:t>
      </w:r>
      <w:r w:rsidRPr="00E606DE">
        <w:rPr>
          <w:bCs/>
          <w:sz w:val="22"/>
          <w:szCs w:val="22"/>
        </w:rPr>
        <w:t>-</w:t>
      </w:r>
      <w:r w:rsidR="00A33386" w:rsidRPr="00E606DE">
        <w:rPr>
          <w:bCs/>
          <w:sz w:val="22"/>
          <w:szCs w:val="22"/>
        </w:rPr>
        <w:t>A of</w:t>
      </w:r>
      <w:r w:rsidRPr="00E606DE">
        <w:rPr>
          <w:bCs/>
          <w:sz w:val="22"/>
          <w:szCs w:val="22"/>
        </w:rPr>
        <w:t xml:space="preserve"> </w:t>
      </w:r>
      <w:r w:rsidR="00931726" w:rsidRPr="00931726">
        <w:rPr>
          <w:bCs/>
          <w:sz w:val="22"/>
          <w:szCs w:val="22"/>
        </w:rPr>
        <w:t>No.5/2019 first amendment of Law No. 8/2008 dated 30 June, Approving the tax and Duties Act;</w:t>
      </w:r>
    </w:p>
    <w:p w14:paraId="2A87698C" w14:textId="77777777" w:rsidR="00F40B14" w:rsidRPr="00E60907" w:rsidRDefault="00F40B14" w:rsidP="00E606DE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 w:rsidRPr="00E60907">
        <w:rPr>
          <w:sz w:val="22"/>
          <w:szCs w:val="22"/>
        </w:rPr>
        <w:t>Please attach copy of EFT bank transfer instruction form in support of electronic payment of above taxes to the TL Petroleum Fund bank account which details are as follows:</w:t>
      </w:r>
    </w:p>
    <w:p w14:paraId="27E8DE93" w14:textId="77777777" w:rsidR="00F40B14" w:rsidRPr="00E606DE" w:rsidRDefault="0044210A" w:rsidP="00E606DE">
      <w:pPr>
        <w:ind w:left="720"/>
        <w:jc w:val="both"/>
        <w:rPr>
          <w:b/>
          <w:sz w:val="20"/>
          <w:szCs w:val="22"/>
        </w:rPr>
      </w:pPr>
      <w:r w:rsidRPr="00E606DE">
        <w:rPr>
          <w:b/>
          <w:sz w:val="20"/>
          <w:szCs w:val="22"/>
        </w:rPr>
        <w:t>Name and Address of the Bank:</w:t>
      </w:r>
      <w:r w:rsidR="00F40B14" w:rsidRPr="00E606DE">
        <w:rPr>
          <w:b/>
          <w:sz w:val="20"/>
          <w:szCs w:val="22"/>
        </w:rPr>
        <w:t xml:space="preserve"> </w:t>
      </w:r>
      <w:r w:rsidR="00F40B14" w:rsidRPr="00E606DE">
        <w:rPr>
          <w:b/>
          <w:sz w:val="20"/>
          <w:szCs w:val="22"/>
          <w:u w:val="single"/>
        </w:rPr>
        <w:t>The Federal Reserve Bank of New York, 33 Liberty Street, New York, NY 10045</w:t>
      </w:r>
      <w:r w:rsidR="00F40B14" w:rsidRPr="00E606DE">
        <w:rPr>
          <w:b/>
          <w:sz w:val="20"/>
          <w:szCs w:val="22"/>
        </w:rPr>
        <w:t>;</w:t>
      </w:r>
    </w:p>
    <w:p w14:paraId="2BAF8884" w14:textId="0DF660C7" w:rsidR="0044210A" w:rsidRPr="00E606DE" w:rsidRDefault="0044210A" w:rsidP="00E606DE">
      <w:pPr>
        <w:ind w:left="720"/>
        <w:jc w:val="both"/>
        <w:rPr>
          <w:b/>
          <w:sz w:val="20"/>
          <w:szCs w:val="22"/>
        </w:rPr>
      </w:pPr>
      <w:r w:rsidRPr="00E606DE">
        <w:rPr>
          <w:b/>
          <w:sz w:val="20"/>
          <w:szCs w:val="22"/>
        </w:rPr>
        <w:t>SWIFT CODE:</w:t>
      </w:r>
      <w:r w:rsidR="00F40B14" w:rsidRPr="00E606DE">
        <w:rPr>
          <w:b/>
          <w:sz w:val="20"/>
          <w:szCs w:val="22"/>
        </w:rPr>
        <w:t xml:space="preserve"> </w:t>
      </w:r>
      <w:r w:rsidR="00F40B14" w:rsidRPr="00E606DE">
        <w:rPr>
          <w:b/>
          <w:sz w:val="20"/>
          <w:szCs w:val="22"/>
          <w:u w:val="single"/>
        </w:rPr>
        <w:t>FRNYUS33</w:t>
      </w:r>
      <w:r w:rsidR="00795801">
        <w:rPr>
          <w:b/>
          <w:sz w:val="20"/>
          <w:szCs w:val="22"/>
        </w:rPr>
        <w:t>;</w:t>
      </w:r>
    </w:p>
    <w:p w14:paraId="08150500" w14:textId="77777777" w:rsidR="0044210A" w:rsidRPr="00E606DE" w:rsidRDefault="0044210A" w:rsidP="00E606DE">
      <w:pPr>
        <w:ind w:left="720"/>
        <w:jc w:val="both"/>
        <w:rPr>
          <w:b/>
          <w:sz w:val="20"/>
          <w:szCs w:val="22"/>
        </w:rPr>
      </w:pPr>
      <w:r w:rsidRPr="00E606DE">
        <w:rPr>
          <w:b/>
          <w:sz w:val="20"/>
          <w:szCs w:val="22"/>
        </w:rPr>
        <w:t>Beneficiary Name:</w:t>
      </w:r>
      <w:r w:rsidR="00F40B14" w:rsidRPr="00E606DE">
        <w:rPr>
          <w:b/>
          <w:sz w:val="20"/>
          <w:szCs w:val="22"/>
        </w:rPr>
        <w:t xml:space="preserve"> ‘</w:t>
      </w:r>
      <w:r w:rsidR="00F40B14" w:rsidRPr="00E606DE">
        <w:rPr>
          <w:b/>
          <w:sz w:val="20"/>
          <w:szCs w:val="22"/>
          <w:u w:val="single"/>
        </w:rPr>
        <w:t>Banking and P</w:t>
      </w:r>
      <w:r w:rsidRPr="00E606DE">
        <w:rPr>
          <w:b/>
          <w:sz w:val="20"/>
          <w:szCs w:val="22"/>
          <w:u w:val="single"/>
        </w:rPr>
        <w:t>ayments Authority of East Timor</w:t>
      </w:r>
      <w:r w:rsidR="00F40B14" w:rsidRPr="00E606DE">
        <w:rPr>
          <w:b/>
          <w:sz w:val="20"/>
          <w:szCs w:val="22"/>
          <w:u w:val="single"/>
        </w:rPr>
        <w:t xml:space="preserve"> Petroleum Fund Account</w:t>
      </w:r>
      <w:r w:rsidR="00F40B14" w:rsidRPr="00E606DE">
        <w:rPr>
          <w:b/>
          <w:sz w:val="20"/>
          <w:szCs w:val="22"/>
        </w:rPr>
        <w:t>’</w:t>
      </w:r>
      <w:r w:rsidRPr="00E606DE">
        <w:rPr>
          <w:b/>
          <w:sz w:val="20"/>
          <w:szCs w:val="22"/>
        </w:rPr>
        <w:t>;</w:t>
      </w:r>
      <w:r w:rsidR="00D17CEE" w:rsidRPr="00E606DE">
        <w:rPr>
          <w:b/>
          <w:sz w:val="20"/>
          <w:szCs w:val="22"/>
        </w:rPr>
        <w:t xml:space="preserve"> </w:t>
      </w:r>
    </w:p>
    <w:p w14:paraId="296D8AB2" w14:textId="77777777" w:rsidR="00F40B14" w:rsidRPr="00E606DE" w:rsidRDefault="0044210A" w:rsidP="00E606DE">
      <w:pPr>
        <w:ind w:left="720"/>
        <w:jc w:val="both"/>
        <w:rPr>
          <w:b/>
          <w:sz w:val="20"/>
          <w:szCs w:val="22"/>
        </w:rPr>
      </w:pPr>
      <w:r w:rsidRPr="00E606DE">
        <w:rPr>
          <w:b/>
          <w:sz w:val="20"/>
          <w:szCs w:val="22"/>
        </w:rPr>
        <w:t>Account Number:</w:t>
      </w:r>
      <w:r w:rsidR="00F40B14" w:rsidRPr="00E606DE">
        <w:rPr>
          <w:b/>
          <w:sz w:val="20"/>
          <w:szCs w:val="22"/>
        </w:rPr>
        <w:t xml:space="preserve"> </w:t>
      </w:r>
      <w:r w:rsidR="00F40B14" w:rsidRPr="00E606DE">
        <w:rPr>
          <w:b/>
          <w:sz w:val="20"/>
          <w:szCs w:val="22"/>
          <w:u w:val="single"/>
        </w:rPr>
        <w:t>021080973</w:t>
      </w:r>
      <w:r w:rsidRPr="00E606DE">
        <w:rPr>
          <w:b/>
          <w:sz w:val="20"/>
          <w:szCs w:val="22"/>
          <w:u w:val="single"/>
        </w:rPr>
        <w:t>;</w:t>
      </w:r>
    </w:p>
    <w:p w14:paraId="6A6EA341" w14:textId="77777777" w:rsidR="007D5788" w:rsidRPr="00E606DE" w:rsidRDefault="00436AC7" w:rsidP="00795801">
      <w:pPr>
        <w:pStyle w:val="ListParagraph"/>
        <w:numPr>
          <w:ilvl w:val="0"/>
          <w:numId w:val="5"/>
        </w:numPr>
        <w:jc w:val="both"/>
        <w:rPr>
          <w:bCs/>
          <w:sz w:val="14"/>
          <w:szCs w:val="16"/>
        </w:rPr>
      </w:pPr>
      <w:r w:rsidRPr="00795801">
        <w:rPr>
          <w:sz w:val="22"/>
          <w:szCs w:val="22"/>
        </w:rPr>
        <w:t>Payment</w:t>
      </w:r>
      <w:r w:rsidRPr="00E606DE">
        <w:rPr>
          <w:bCs/>
          <w:sz w:val="20"/>
          <w:szCs w:val="22"/>
        </w:rPr>
        <w:t xml:space="preserve"> and lodgment of form </w:t>
      </w:r>
      <w:r w:rsidR="00775655" w:rsidRPr="00E606DE">
        <w:rPr>
          <w:bCs/>
          <w:sz w:val="20"/>
          <w:szCs w:val="22"/>
        </w:rPr>
        <w:t xml:space="preserve">is </w:t>
      </w:r>
      <w:r w:rsidRPr="00E606DE">
        <w:rPr>
          <w:bCs/>
          <w:sz w:val="20"/>
          <w:szCs w:val="22"/>
        </w:rPr>
        <w:t>due on 15</w:t>
      </w:r>
      <w:r w:rsidRPr="00E606DE">
        <w:rPr>
          <w:bCs/>
          <w:sz w:val="20"/>
          <w:szCs w:val="22"/>
          <w:vertAlign w:val="superscript"/>
        </w:rPr>
        <w:t>th</w:t>
      </w:r>
      <w:r w:rsidRPr="00E606DE">
        <w:rPr>
          <w:bCs/>
          <w:sz w:val="20"/>
          <w:szCs w:val="22"/>
        </w:rPr>
        <w:t xml:space="preserve"> day of the following month</w:t>
      </w:r>
      <w:r w:rsidR="00475CEE" w:rsidRPr="00E606DE">
        <w:rPr>
          <w:bCs/>
          <w:sz w:val="20"/>
          <w:szCs w:val="22"/>
        </w:rPr>
        <w:t xml:space="preserve"> or next business day if 15</w:t>
      </w:r>
      <w:r w:rsidR="00475CEE" w:rsidRPr="00E606DE">
        <w:rPr>
          <w:bCs/>
          <w:sz w:val="20"/>
          <w:szCs w:val="22"/>
          <w:vertAlign w:val="superscript"/>
        </w:rPr>
        <w:t>th</w:t>
      </w:r>
      <w:r w:rsidR="00475CEE" w:rsidRPr="00E606DE">
        <w:rPr>
          <w:bCs/>
          <w:sz w:val="20"/>
          <w:szCs w:val="22"/>
        </w:rPr>
        <w:t xml:space="preserve"> is a public holiday in Timor-Leste</w:t>
      </w:r>
      <w:r w:rsidRPr="00E606DE">
        <w:rPr>
          <w:bCs/>
          <w:sz w:val="14"/>
          <w:szCs w:val="16"/>
        </w:rPr>
        <w:t>;</w:t>
      </w:r>
    </w:p>
    <w:p w14:paraId="231CE330" w14:textId="77777777" w:rsidR="007D5788" w:rsidRPr="007D5788" w:rsidRDefault="007D5788" w:rsidP="007D5788">
      <w:pPr>
        <w:rPr>
          <w:sz w:val="16"/>
          <w:szCs w:val="16"/>
        </w:rPr>
      </w:pPr>
    </w:p>
    <w:p w14:paraId="264464FB" w14:textId="77777777" w:rsidR="007D5788" w:rsidRPr="007D5788" w:rsidRDefault="007D5788" w:rsidP="007D5788">
      <w:pPr>
        <w:rPr>
          <w:sz w:val="16"/>
          <w:szCs w:val="16"/>
        </w:rPr>
      </w:pPr>
    </w:p>
    <w:p w14:paraId="28E2C208" w14:textId="77777777" w:rsidR="007D5788" w:rsidRPr="007D5788" w:rsidRDefault="007D5788" w:rsidP="007D5788">
      <w:pPr>
        <w:rPr>
          <w:sz w:val="16"/>
          <w:szCs w:val="16"/>
        </w:rPr>
      </w:pPr>
    </w:p>
    <w:p w14:paraId="1E3A865F" w14:textId="77777777" w:rsidR="007D5788" w:rsidRPr="007D5788" w:rsidRDefault="007D5788" w:rsidP="007D5788">
      <w:pPr>
        <w:rPr>
          <w:sz w:val="16"/>
          <w:szCs w:val="16"/>
        </w:rPr>
      </w:pPr>
    </w:p>
    <w:p w14:paraId="4641BFB5" w14:textId="77777777" w:rsidR="007D5788" w:rsidRPr="007D5788" w:rsidRDefault="007D5788" w:rsidP="007D5788">
      <w:pPr>
        <w:rPr>
          <w:sz w:val="16"/>
          <w:szCs w:val="16"/>
        </w:rPr>
      </w:pPr>
    </w:p>
    <w:p w14:paraId="63644A62" w14:textId="77777777" w:rsidR="007D5788" w:rsidRPr="007D5788" w:rsidRDefault="007D5788" w:rsidP="007D5788">
      <w:pPr>
        <w:rPr>
          <w:sz w:val="16"/>
          <w:szCs w:val="16"/>
        </w:rPr>
      </w:pPr>
    </w:p>
    <w:p w14:paraId="19868452" w14:textId="77777777" w:rsidR="007D5788" w:rsidRPr="007D5788" w:rsidRDefault="007D5788" w:rsidP="007D5788">
      <w:pPr>
        <w:rPr>
          <w:sz w:val="16"/>
          <w:szCs w:val="16"/>
        </w:rPr>
      </w:pPr>
    </w:p>
    <w:p w14:paraId="588EF4C9" w14:textId="77777777" w:rsidR="007D5788" w:rsidRPr="007D5788" w:rsidRDefault="007D5788" w:rsidP="007D5788">
      <w:pPr>
        <w:rPr>
          <w:sz w:val="16"/>
          <w:szCs w:val="16"/>
        </w:rPr>
      </w:pPr>
    </w:p>
    <w:p w14:paraId="7F51A94B" w14:textId="77777777" w:rsidR="007D5788" w:rsidRPr="007D5788" w:rsidRDefault="007D5788" w:rsidP="007D5788">
      <w:pPr>
        <w:rPr>
          <w:sz w:val="16"/>
          <w:szCs w:val="16"/>
        </w:rPr>
      </w:pPr>
    </w:p>
    <w:p w14:paraId="7AD8A01F" w14:textId="77777777" w:rsidR="007D5788" w:rsidRPr="007D5788" w:rsidRDefault="007D5788" w:rsidP="007D5788">
      <w:pPr>
        <w:rPr>
          <w:sz w:val="16"/>
          <w:szCs w:val="16"/>
        </w:rPr>
      </w:pPr>
    </w:p>
    <w:p w14:paraId="6383CB75" w14:textId="77777777" w:rsidR="007D5788" w:rsidRPr="007D5788" w:rsidRDefault="007D5788" w:rsidP="007D5788">
      <w:pPr>
        <w:rPr>
          <w:sz w:val="16"/>
          <w:szCs w:val="16"/>
        </w:rPr>
      </w:pPr>
    </w:p>
    <w:p w14:paraId="52212DA1" w14:textId="77777777" w:rsidR="007D5788" w:rsidRPr="007D5788" w:rsidRDefault="007D5788" w:rsidP="007D5788">
      <w:pPr>
        <w:rPr>
          <w:sz w:val="16"/>
          <w:szCs w:val="16"/>
        </w:rPr>
      </w:pPr>
    </w:p>
    <w:p w14:paraId="5DE0696E" w14:textId="77777777" w:rsidR="007D5788" w:rsidRPr="007D5788" w:rsidRDefault="007D5788" w:rsidP="007D5788">
      <w:pPr>
        <w:rPr>
          <w:sz w:val="16"/>
          <w:szCs w:val="16"/>
        </w:rPr>
      </w:pPr>
    </w:p>
    <w:p w14:paraId="0539890A" w14:textId="77777777" w:rsidR="007D5788" w:rsidRPr="007D5788" w:rsidRDefault="007D5788" w:rsidP="007D5788">
      <w:pPr>
        <w:rPr>
          <w:sz w:val="16"/>
          <w:szCs w:val="16"/>
        </w:rPr>
      </w:pPr>
    </w:p>
    <w:p w14:paraId="0B4B0393" w14:textId="77777777" w:rsidR="007D5788" w:rsidRPr="007D5788" w:rsidRDefault="007D5788" w:rsidP="007D5788">
      <w:pPr>
        <w:rPr>
          <w:sz w:val="16"/>
          <w:szCs w:val="16"/>
        </w:rPr>
      </w:pPr>
    </w:p>
    <w:p w14:paraId="57D4E80E" w14:textId="77777777" w:rsidR="007D5788" w:rsidRPr="007D5788" w:rsidRDefault="007D5788" w:rsidP="007D5788">
      <w:pPr>
        <w:rPr>
          <w:sz w:val="16"/>
          <w:szCs w:val="16"/>
        </w:rPr>
      </w:pPr>
    </w:p>
    <w:p w14:paraId="1DD75022" w14:textId="77777777" w:rsidR="007D5788" w:rsidRPr="007D5788" w:rsidRDefault="007D5788" w:rsidP="007D5788">
      <w:pPr>
        <w:rPr>
          <w:sz w:val="16"/>
          <w:szCs w:val="16"/>
        </w:rPr>
      </w:pPr>
    </w:p>
    <w:p w14:paraId="6829E32B" w14:textId="77777777" w:rsidR="007D5788" w:rsidRPr="007D5788" w:rsidRDefault="007D5788" w:rsidP="007D5788">
      <w:pPr>
        <w:rPr>
          <w:sz w:val="16"/>
          <w:szCs w:val="16"/>
        </w:rPr>
      </w:pPr>
    </w:p>
    <w:p w14:paraId="29FCD904" w14:textId="77777777" w:rsidR="007D5788" w:rsidRPr="007D5788" w:rsidRDefault="007D5788" w:rsidP="007D5788">
      <w:pPr>
        <w:rPr>
          <w:sz w:val="16"/>
          <w:szCs w:val="16"/>
        </w:rPr>
      </w:pPr>
    </w:p>
    <w:p w14:paraId="641E339C" w14:textId="77777777" w:rsidR="007D5788" w:rsidRPr="007D5788" w:rsidRDefault="007D5788" w:rsidP="007D5788">
      <w:pPr>
        <w:rPr>
          <w:sz w:val="16"/>
          <w:szCs w:val="16"/>
        </w:rPr>
      </w:pPr>
    </w:p>
    <w:p w14:paraId="75AEDA9C" w14:textId="77777777" w:rsidR="007D5788" w:rsidRPr="007D5788" w:rsidRDefault="007D5788" w:rsidP="007D5788">
      <w:pPr>
        <w:rPr>
          <w:sz w:val="16"/>
          <w:szCs w:val="16"/>
        </w:rPr>
      </w:pPr>
    </w:p>
    <w:p w14:paraId="500584F0" w14:textId="77777777" w:rsidR="007D5788" w:rsidRPr="007D5788" w:rsidRDefault="007D5788" w:rsidP="007D5788">
      <w:pPr>
        <w:rPr>
          <w:sz w:val="16"/>
          <w:szCs w:val="16"/>
        </w:rPr>
      </w:pPr>
    </w:p>
    <w:p w14:paraId="7EC9C52C" w14:textId="77777777" w:rsidR="007D5788" w:rsidRPr="007D5788" w:rsidRDefault="007D5788" w:rsidP="007D5788">
      <w:pPr>
        <w:rPr>
          <w:sz w:val="16"/>
          <w:szCs w:val="16"/>
        </w:rPr>
      </w:pPr>
    </w:p>
    <w:p w14:paraId="1D9E2EF5" w14:textId="77777777" w:rsidR="007D5788" w:rsidRPr="007D5788" w:rsidRDefault="007D5788" w:rsidP="007D5788">
      <w:pPr>
        <w:ind w:firstLine="720"/>
        <w:rPr>
          <w:sz w:val="16"/>
          <w:szCs w:val="16"/>
        </w:rPr>
      </w:pPr>
    </w:p>
    <w:p w14:paraId="587C3E26" w14:textId="77777777" w:rsidR="007D5788" w:rsidRPr="007D5788" w:rsidRDefault="007D5788" w:rsidP="007D5788">
      <w:pPr>
        <w:rPr>
          <w:sz w:val="16"/>
          <w:szCs w:val="16"/>
        </w:rPr>
      </w:pPr>
    </w:p>
    <w:p w14:paraId="31692D25" w14:textId="77777777" w:rsidR="007D5788" w:rsidRPr="007D5788" w:rsidRDefault="007D5788" w:rsidP="007D5788">
      <w:pPr>
        <w:rPr>
          <w:sz w:val="16"/>
          <w:szCs w:val="16"/>
        </w:rPr>
      </w:pPr>
    </w:p>
    <w:p w14:paraId="2AF5A927" w14:textId="77777777" w:rsidR="007D5788" w:rsidRDefault="007D5788" w:rsidP="007D5788">
      <w:pPr>
        <w:rPr>
          <w:sz w:val="16"/>
          <w:szCs w:val="16"/>
        </w:rPr>
      </w:pPr>
    </w:p>
    <w:p w14:paraId="2D67064D" w14:textId="77777777" w:rsidR="007D5788" w:rsidRPr="007D5788" w:rsidRDefault="007D5788" w:rsidP="007D5788">
      <w:pPr>
        <w:rPr>
          <w:sz w:val="16"/>
          <w:szCs w:val="16"/>
        </w:rPr>
      </w:pPr>
    </w:p>
    <w:p w14:paraId="6469763C" w14:textId="77777777" w:rsidR="007D5788" w:rsidRPr="007D5788" w:rsidRDefault="007D5788" w:rsidP="007D5788">
      <w:pPr>
        <w:rPr>
          <w:sz w:val="16"/>
          <w:szCs w:val="16"/>
        </w:rPr>
      </w:pPr>
    </w:p>
    <w:p w14:paraId="3CE9D9D4" w14:textId="77777777" w:rsidR="007D5788" w:rsidRPr="007D5788" w:rsidRDefault="007D5788" w:rsidP="007D5788">
      <w:pPr>
        <w:rPr>
          <w:sz w:val="16"/>
          <w:szCs w:val="16"/>
        </w:rPr>
      </w:pPr>
    </w:p>
    <w:p w14:paraId="6A5629A8" w14:textId="77777777" w:rsidR="007D5788" w:rsidRPr="007D5788" w:rsidRDefault="007D5788" w:rsidP="007D5788">
      <w:pPr>
        <w:rPr>
          <w:sz w:val="16"/>
          <w:szCs w:val="16"/>
        </w:rPr>
      </w:pPr>
      <w:bookmarkStart w:id="0" w:name="_GoBack"/>
      <w:bookmarkEnd w:id="0"/>
    </w:p>
    <w:p w14:paraId="0688F2D8" w14:textId="77777777" w:rsidR="002270D7" w:rsidRPr="007D5788" w:rsidRDefault="007D5788" w:rsidP="007D5788">
      <w:pPr>
        <w:tabs>
          <w:tab w:val="left" w:pos="2856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2270D7" w:rsidRPr="007D5788" w:rsidSect="007C6029">
      <w:headerReference w:type="default" r:id="rId12"/>
      <w:footerReference w:type="default" r:id="rId13"/>
      <w:footerReference w:type="first" r:id="rId14"/>
      <w:type w:val="continuous"/>
      <w:pgSz w:w="12240" w:h="15840" w:code="1"/>
      <w:pgMar w:top="1008" w:right="994" w:bottom="144" w:left="907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1845C" w14:textId="77777777" w:rsidR="0054542F" w:rsidRDefault="0054542F">
      <w:r>
        <w:separator/>
      </w:r>
    </w:p>
  </w:endnote>
  <w:endnote w:type="continuationSeparator" w:id="0">
    <w:p w14:paraId="4C87188C" w14:textId="77777777" w:rsidR="0054542F" w:rsidRDefault="0054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91125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3AB3D0" w14:textId="78BBF889" w:rsidR="000D50B2" w:rsidRDefault="000D50B2" w:rsidP="000D50B2">
        <w:pPr>
          <w:pStyle w:val="Footer"/>
          <w:jc w:val="right"/>
        </w:pPr>
        <w:r>
          <w:t>2</w:t>
        </w:r>
      </w:p>
    </w:sdtContent>
  </w:sdt>
  <w:p w14:paraId="05111206" w14:textId="77777777" w:rsidR="000D50B2" w:rsidRPr="001A4A8C" w:rsidRDefault="000D50B2" w:rsidP="000D50B2">
    <w:pPr>
      <w:pStyle w:val="Footer"/>
      <w:pBdr>
        <w:top w:val="thinThickSmallGap" w:sz="24" w:space="1" w:color="622423"/>
      </w:pBdr>
      <w:rPr>
        <w:color w:val="0000FF"/>
        <w:sz w:val="16"/>
        <w:szCs w:val="20"/>
        <w:lang w:val="pt-PT"/>
      </w:rPr>
    </w:pPr>
    <w:r w:rsidRPr="001A4A8C">
      <w:rPr>
        <w:sz w:val="16"/>
        <w:szCs w:val="20"/>
        <w:lang w:val="pt-PT"/>
      </w:rPr>
      <w:t>NDPMR Contact E-mails:</w:t>
    </w:r>
    <w:r>
      <w:rPr>
        <w:sz w:val="16"/>
        <w:szCs w:val="20"/>
        <w:lang w:val="pt-PT"/>
      </w:rPr>
      <w:t xml:space="preserve"> </w:t>
    </w:r>
    <w:r w:rsidRPr="00015928">
      <w:rPr>
        <w:sz w:val="16"/>
        <w:szCs w:val="20"/>
        <w:lang w:val="pt-PT"/>
      </w:rPr>
      <w:t>Mr. Agostinho G. Ramos</w:t>
    </w:r>
    <w:r>
      <w:rPr>
        <w:lang w:val="pt-PT"/>
      </w:rPr>
      <w:t>,</w:t>
    </w:r>
    <w:r w:rsidRPr="001A4A8C">
      <w:rPr>
        <w:sz w:val="16"/>
        <w:szCs w:val="20"/>
        <w:lang w:val="pt-PT"/>
      </w:rPr>
      <w:t xml:space="preserve"> </w:t>
    </w:r>
    <w:hyperlink r:id="rId1" w:history="1">
      <w:r w:rsidRPr="001A4A8C">
        <w:rPr>
          <w:rStyle w:val="Hyperlink"/>
          <w:sz w:val="16"/>
          <w:szCs w:val="20"/>
          <w:lang w:val="pt-PT"/>
        </w:rPr>
        <w:t>aramos@mof.gov.tl</w:t>
      </w:r>
    </w:hyperlink>
    <w:r>
      <w:rPr>
        <w:color w:val="0000FF"/>
        <w:sz w:val="16"/>
        <w:szCs w:val="20"/>
        <w:lang w:val="pt-PT"/>
      </w:rPr>
      <w:t xml:space="preserve">; </w:t>
    </w:r>
    <w:r w:rsidRPr="00015928">
      <w:rPr>
        <w:sz w:val="16"/>
        <w:szCs w:val="20"/>
        <w:lang w:val="pt-PT"/>
      </w:rPr>
      <w:t xml:space="preserve">Ms. Sandra M. fatima da Cruz, </w:t>
    </w:r>
    <w:hyperlink r:id="rId2" w:history="1">
      <w:r w:rsidRPr="001A4A8C">
        <w:rPr>
          <w:rStyle w:val="Hyperlink"/>
          <w:sz w:val="16"/>
          <w:szCs w:val="20"/>
          <w:lang w:val="pt-PT"/>
        </w:rPr>
        <w:t>smfdacruz@mof.gov.tl</w:t>
      </w:r>
    </w:hyperlink>
    <w:r>
      <w:rPr>
        <w:color w:val="0000FF"/>
        <w:sz w:val="16"/>
        <w:szCs w:val="20"/>
        <w:lang w:val="pt-PT"/>
      </w:rPr>
      <w:t>;</w:t>
    </w:r>
    <w:r w:rsidRPr="001A4A8C">
      <w:rPr>
        <w:color w:val="0000FF"/>
        <w:sz w:val="16"/>
        <w:szCs w:val="20"/>
        <w:lang w:val="pt-PT"/>
      </w:rPr>
      <w:t xml:space="preserve">  </w:t>
    </w:r>
    <w:r w:rsidRPr="00015928">
      <w:rPr>
        <w:sz w:val="16"/>
        <w:szCs w:val="20"/>
        <w:lang w:val="pt-PT"/>
      </w:rPr>
      <w:t>Mr.</w:t>
    </w:r>
    <w:r>
      <w:rPr>
        <w:color w:val="0000FF"/>
        <w:sz w:val="16"/>
        <w:szCs w:val="20"/>
        <w:lang w:val="pt-PT"/>
      </w:rPr>
      <w:t xml:space="preserve"> </w:t>
    </w:r>
    <w:r w:rsidRPr="00015928">
      <w:rPr>
        <w:sz w:val="16"/>
        <w:szCs w:val="20"/>
        <w:lang w:val="pt-PT"/>
      </w:rPr>
      <w:t xml:space="preserve">Moises Feliciano Soares, </w:t>
    </w:r>
    <w:hyperlink r:id="rId3" w:history="1">
      <w:r w:rsidRPr="00E500E8">
        <w:rPr>
          <w:rStyle w:val="Hyperlink"/>
          <w:sz w:val="16"/>
          <w:szCs w:val="20"/>
          <w:lang w:val="pt-PT"/>
        </w:rPr>
        <w:t>mofsoares@mof.gov.tl</w:t>
      </w:r>
    </w:hyperlink>
    <w:r>
      <w:rPr>
        <w:color w:val="0000FF"/>
        <w:sz w:val="16"/>
        <w:szCs w:val="20"/>
        <w:lang w:val="pt-PT"/>
      </w:rPr>
      <w:t>;</w:t>
    </w:r>
    <w:r w:rsidRPr="001A4A8C">
      <w:rPr>
        <w:color w:val="0000FF"/>
        <w:sz w:val="16"/>
        <w:szCs w:val="20"/>
        <w:lang w:val="pt-PT"/>
      </w:rPr>
      <w:t xml:space="preserve">  </w:t>
    </w:r>
    <w:r w:rsidRPr="00015928">
      <w:rPr>
        <w:sz w:val="16"/>
        <w:szCs w:val="20"/>
        <w:lang w:val="pt-PT"/>
      </w:rPr>
      <w:t xml:space="preserve">Mr. Jose Sarmento, </w:t>
    </w:r>
    <w:hyperlink r:id="rId4" w:history="1">
      <w:r w:rsidRPr="00E500E8">
        <w:rPr>
          <w:rStyle w:val="Hyperlink"/>
          <w:sz w:val="16"/>
          <w:szCs w:val="20"/>
          <w:lang w:val="pt-PT"/>
        </w:rPr>
        <w:t>jsarmento@mof.gov.tl</w:t>
      </w:r>
    </w:hyperlink>
    <w:r>
      <w:rPr>
        <w:color w:val="0000FF"/>
        <w:sz w:val="16"/>
        <w:szCs w:val="20"/>
        <w:lang w:val="pt-PT"/>
      </w:rPr>
      <w:t>;</w:t>
    </w:r>
  </w:p>
  <w:p w14:paraId="7AED3363" w14:textId="77777777" w:rsidR="000D50B2" w:rsidRPr="00EF1FD8" w:rsidRDefault="000D50B2" w:rsidP="000D50B2">
    <w:pPr>
      <w:pStyle w:val="Footer"/>
    </w:pPr>
    <w:r>
      <w:rPr>
        <w:sz w:val="16"/>
      </w:rPr>
      <w:t>NDPMR</w:t>
    </w:r>
    <w:r w:rsidRPr="00AC1F5E">
      <w:rPr>
        <w:sz w:val="16"/>
      </w:rPr>
      <w:t xml:space="preserve">: </w:t>
    </w:r>
    <w:r>
      <w:rPr>
        <w:sz w:val="16"/>
      </w:rPr>
      <w:t xml:space="preserve">Last updated </w:t>
    </w:r>
    <w:r w:rsidRPr="00C01780">
      <w:rPr>
        <w:sz w:val="16"/>
      </w:rPr>
      <w:t>01/01/2026</w:t>
    </w:r>
  </w:p>
  <w:p w14:paraId="33BA87A3" w14:textId="77777777" w:rsidR="000D50B2" w:rsidRDefault="000D50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04518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517721" w14:textId="71142D8A" w:rsidR="0054542F" w:rsidRDefault="00BE34D1">
        <w:pPr>
          <w:pStyle w:val="Footer"/>
          <w:jc w:val="right"/>
        </w:pPr>
        <w:r>
          <w:t>1</w:t>
        </w:r>
      </w:p>
    </w:sdtContent>
  </w:sdt>
  <w:p w14:paraId="08506989" w14:textId="77777777" w:rsidR="00AF79AE" w:rsidRPr="001A4A8C" w:rsidRDefault="00AF79AE" w:rsidP="00AF79AE">
    <w:pPr>
      <w:pStyle w:val="Footer"/>
      <w:pBdr>
        <w:top w:val="thinThickSmallGap" w:sz="24" w:space="1" w:color="622423"/>
      </w:pBdr>
      <w:rPr>
        <w:color w:val="0000FF"/>
        <w:sz w:val="16"/>
        <w:szCs w:val="20"/>
        <w:lang w:val="pt-PT"/>
      </w:rPr>
    </w:pPr>
    <w:r w:rsidRPr="001A4A8C">
      <w:rPr>
        <w:sz w:val="16"/>
        <w:szCs w:val="20"/>
        <w:lang w:val="pt-PT"/>
      </w:rPr>
      <w:t>NDPMR Contact E-mails:</w:t>
    </w:r>
    <w:r>
      <w:rPr>
        <w:sz w:val="16"/>
        <w:szCs w:val="20"/>
        <w:lang w:val="pt-PT"/>
      </w:rPr>
      <w:t xml:space="preserve"> </w:t>
    </w:r>
    <w:r w:rsidRPr="00015928">
      <w:rPr>
        <w:sz w:val="16"/>
        <w:szCs w:val="20"/>
        <w:lang w:val="pt-PT"/>
      </w:rPr>
      <w:t>Mr. Agostinho G. Ramos</w:t>
    </w:r>
    <w:r>
      <w:rPr>
        <w:lang w:val="pt-PT"/>
      </w:rPr>
      <w:t>,</w:t>
    </w:r>
    <w:r w:rsidRPr="001A4A8C">
      <w:rPr>
        <w:sz w:val="16"/>
        <w:szCs w:val="20"/>
        <w:lang w:val="pt-PT"/>
      </w:rPr>
      <w:t xml:space="preserve"> </w:t>
    </w:r>
    <w:hyperlink r:id="rId1" w:history="1">
      <w:r w:rsidRPr="001A4A8C">
        <w:rPr>
          <w:rStyle w:val="Hyperlink"/>
          <w:sz w:val="16"/>
          <w:szCs w:val="20"/>
          <w:lang w:val="pt-PT"/>
        </w:rPr>
        <w:t>aramos@mof.gov.tl</w:t>
      </w:r>
    </w:hyperlink>
    <w:r>
      <w:rPr>
        <w:color w:val="0000FF"/>
        <w:sz w:val="16"/>
        <w:szCs w:val="20"/>
        <w:lang w:val="pt-PT"/>
      </w:rPr>
      <w:t xml:space="preserve">; </w:t>
    </w:r>
    <w:r w:rsidRPr="00015928">
      <w:rPr>
        <w:sz w:val="16"/>
        <w:szCs w:val="20"/>
        <w:lang w:val="pt-PT"/>
      </w:rPr>
      <w:t xml:space="preserve">Ms. Sandra M. fatima da Cruz, </w:t>
    </w:r>
    <w:hyperlink r:id="rId2" w:history="1">
      <w:r w:rsidRPr="001A4A8C">
        <w:rPr>
          <w:rStyle w:val="Hyperlink"/>
          <w:sz w:val="16"/>
          <w:szCs w:val="20"/>
          <w:lang w:val="pt-PT"/>
        </w:rPr>
        <w:t>smfdacruz@mof.gov.tl</w:t>
      </w:r>
    </w:hyperlink>
    <w:r>
      <w:rPr>
        <w:color w:val="0000FF"/>
        <w:sz w:val="16"/>
        <w:szCs w:val="20"/>
        <w:lang w:val="pt-PT"/>
      </w:rPr>
      <w:t>;</w:t>
    </w:r>
    <w:r w:rsidRPr="001A4A8C">
      <w:rPr>
        <w:color w:val="0000FF"/>
        <w:sz w:val="16"/>
        <w:szCs w:val="20"/>
        <w:lang w:val="pt-PT"/>
      </w:rPr>
      <w:t xml:space="preserve">  </w:t>
    </w:r>
    <w:r w:rsidRPr="00015928">
      <w:rPr>
        <w:sz w:val="16"/>
        <w:szCs w:val="20"/>
        <w:lang w:val="pt-PT"/>
      </w:rPr>
      <w:t>Mr.</w:t>
    </w:r>
    <w:r>
      <w:rPr>
        <w:color w:val="0000FF"/>
        <w:sz w:val="16"/>
        <w:szCs w:val="20"/>
        <w:lang w:val="pt-PT"/>
      </w:rPr>
      <w:t xml:space="preserve"> </w:t>
    </w:r>
    <w:r w:rsidRPr="00015928">
      <w:rPr>
        <w:sz w:val="16"/>
        <w:szCs w:val="20"/>
        <w:lang w:val="pt-PT"/>
      </w:rPr>
      <w:t xml:space="preserve">Moises Feliciano Soares, </w:t>
    </w:r>
    <w:hyperlink r:id="rId3" w:history="1">
      <w:r w:rsidRPr="00E500E8">
        <w:rPr>
          <w:rStyle w:val="Hyperlink"/>
          <w:sz w:val="16"/>
          <w:szCs w:val="20"/>
          <w:lang w:val="pt-PT"/>
        </w:rPr>
        <w:t>mofsoares@mof.gov.tl</w:t>
      </w:r>
    </w:hyperlink>
    <w:r>
      <w:rPr>
        <w:color w:val="0000FF"/>
        <w:sz w:val="16"/>
        <w:szCs w:val="20"/>
        <w:lang w:val="pt-PT"/>
      </w:rPr>
      <w:t>;</w:t>
    </w:r>
    <w:r w:rsidRPr="001A4A8C">
      <w:rPr>
        <w:color w:val="0000FF"/>
        <w:sz w:val="16"/>
        <w:szCs w:val="20"/>
        <w:lang w:val="pt-PT"/>
      </w:rPr>
      <w:t xml:space="preserve">  </w:t>
    </w:r>
    <w:r w:rsidRPr="00015928">
      <w:rPr>
        <w:sz w:val="16"/>
        <w:szCs w:val="20"/>
        <w:lang w:val="pt-PT"/>
      </w:rPr>
      <w:t xml:space="preserve">Mr. Jose Sarmento, </w:t>
    </w:r>
    <w:hyperlink r:id="rId4" w:history="1">
      <w:r w:rsidRPr="00E500E8">
        <w:rPr>
          <w:rStyle w:val="Hyperlink"/>
          <w:sz w:val="16"/>
          <w:szCs w:val="20"/>
          <w:lang w:val="pt-PT"/>
        </w:rPr>
        <w:t>jsarmento@mof.gov.tl</w:t>
      </w:r>
    </w:hyperlink>
    <w:r>
      <w:rPr>
        <w:color w:val="0000FF"/>
        <w:sz w:val="16"/>
        <w:szCs w:val="20"/>
        <w:lang w:val="pt-PT"/>
      </w:rPr>
      <w:t>;</w:t>
    </w:r>
  </w:p>
  <w:p w14:paraId="0FED69FD" w14:textId="63A0DE22" w:rsidR="00AF79AE" w:rsidRPr="00EF1FD8" w:rsidRDefault="00AF79AE" w:rsidP="00AF79AE">
    <w:pPr>
      <w:pStyle w:val="Footer"/>
    </w:pPr>
    <w:r>
      <w:rPr>
        <w:sz w:val="16"/>
      </w:rPr>
      <w:t>NDPMR</w:t>
    </w:r>
    <w:r w:rsidRPr="00AC1F5E">
      <w:rPr>
        <w:sz w:val="16"/>
      </w:rPr>
      <w:t xml:space="preserve">: </w:t>
    </w:r>
    <w:r>
      <w:rPr>
        <w:sz w:val="16"/>
      </w:rPr>
      <w:t xml:space="preserve">Last updated </w:t>
    </w:r>
    <w:r w:rsidR="00AC211F" w:rsidRPr="00AC211F">
      <w:rPr>
        <w:sz w:val="16"/>
      </w:rPr>
      <w:t xml:space="preserve">Jan </w:t>
    </w:r>
    <w:r w:rsidRPr="00AC211F">
      <w:rPr>
        <w:sz w:val="16"/>
      </w:rPr>
      <w:t>2026</w:t>
    </w:r>
  </w:p>
  <w:p w14:paraId="4CC1FD8E" w14:textId="77777777" w:rsidR="0054542F" w:rsidRDefault="005454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55925" w14:textId="77777777" w:rsidR="0054542F" w:rsidRDefault="0054542F">
      <w:r>
        <w:separator/>
      </w:r>
    </w:p>
  </w:footnote>
  <w:footnote w:type="continuationSeparator" w:id="0">
    <w:p w14:paraId="765EE683" w14:textId="77777777" w:rsidR="0054542F" w:rsidRDefault="00545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EB9B7" w14:textId="77777777" w:rsidR="0054542F" w:rsidRDefault="0054542F">
    <w:pPr>
      <w:pStyle w:val="Header"/>
    </w:pPr>
  </w:p>
  <w:p w14:paraId="62378283" w14:textId="77777777" w:rsidR="0054542F" w:rsidRDefault="005454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732D4"/>
    <w:multiLevelType w:val="hybridMultilevel"/>
    <w:tmpl w:val="C2AAA1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0A25DF"/>
    <w:multiLevelType w:val="hybridMultilevel"/>
    <w:tmpl w:val="4D7CF326"/>
    <w:lvl w:ilvl="0" w:tplc="D3AA98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2CF1776"/>
    <w:multiLevelType w:val="hybridMultilevel"/>
    <w:tmpl w:val="2A9AC4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7C6C77"/>
    <w:multiLevelType w:val="hybridMultilevel"/>
    <w:tmpl w:val="AEBCF6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AF1B91"/>
    <w:multiLevelType w:val="hybridMultilevel"/>
    <w:tmpl w:val="81DA2C28"/>
    <w:lvl w:ilvl="0" w:tplc="71509D1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B15"/>
    <w:rsid w:val="0000093A"/>
    <w:rsid w:val="00003981"/>
    <w:rsid w:val="00005FDF"/>
    <w:rsid w:val="00006526"/>
    <w:rsid w:val="000079FD"/>
    <w:rsid w:val="000113EF"/>
    <w:rsid w:val="00011B5C"/>
    <w:rsid w:val="00023BC1"/>
    <w:rsid w:val="00026962"/>
    <w:rsid w:val="00031951"/>
    <w:rsid w:val="00053DA6"/>
    <w:rsid w:val="00055D94"/>
    <w:rsid w:val="00063E76"/>
    <w:rsid w:val="000704A1"/>
    <w:rsid w:val="00083953"/>
    <w:rsid w:val="00094CAF"/>
    <w:rsid w:val="000A6B47"/>
    <w:rsid w:val="000B095E"/>
    <w:rsid w:val="000B45F0"/>
    <w:rsid w:val="000B5662"/>
    <w:rsid w:val="000B66F8"/>
    <w:rsid w:val="000C15C9"/>
    <w:rsid w:val="000C3AF1"/>
    <w:rsid w:val="000D50B2"/>
    <w:rsid w:val="000E179B"/>
    <w:rsid w:val="001202CC"/>
    <w:rsid w:val="00125229"/>
    <w:rsid w:val="00126B3F"/>
    <w:rsid w:val="0014295F"/>
    <w:rsid w:val="001517D3"/>
    <w:rsid w:val="00151EB1"/>
    <w:rsid w:val="0016387A"/>
    <w:rsid w:val="00171BBE"/>
    <w:rsid w:val="001747D5"/>
    <w:rsid w:val="00176E6C"/>
    <w:rsid w:val="00181C07"/>
    <w:rsid w:val="001830D6"/>
    <w:rsid w:val="00193058"/>
    <w:rsid w:val="00194BFE"/>
    <w:rsid w:val="001A3BA3"/>
    <w:rsid w:val="001A5DCC"/>
    <w:rsid w:val="001A603F"/>
    <w:rsid w:val="001B2279"/>
    <w:rsid w:val="001B6993"/>
    <w:rsid w:val="001C6D9F"/>
    <w:rsid w:val="001C7E99"/>
    <w:rsid w:val="001D54C8"/>
    <w:rsid w:val="001D7526"/>
    <w:rsid w:val="001D7D85"/>
    <w:rsid w:val="001F0E5D"/>
    <w:rsid w:val="001F358B"/>
    <w:rsid w:val="001F496F"/>
    <w:rsid w:val="00200E66"/>
    <w:rsid w:val="00204142"/>
    <w:rsid w:val="00205B04"/>
    <w:rsid w:val="002103C8"/>
    <w:rsid w:val="0022370B"/>
    <w:rsid w:val="002270D7"/>
    <w:rsid w:val="0023367A"/>
    <w:rsid w:val="0023469B"/>
    <w:rsid w:val="00241B41"/>
    <w:rsid w:val="00241F1C"/>
    <w:rsid w:val="002458C1"/>
    <w:rsid w:val="00253F98"/>
    <w:rsid w:val="00282E7E"/>
    <w:rsid w:val="00284F5A"/>
    <w:rsid w:val="00287E10"/>
    <w:rsid w:val="002A27A1"/>
    <w:rsid w:val="002A32DE"/>
    <w:rsid w:val="002A4FC4"/>
    <w:rsid w:val="002E3C10"/>
    <w:rsid w:val="002E6297"/>
    <w:rsid w:val="002F6D5C"/>
    <w:rsid w:val="002F6E65"/>
    <w:rsid w:val="002F7A9D"/>
    <w:rsid w:val="00302380"/>
    <w:rsid w:val="003038A3"/>
    <w:rsid w:val="003043EF"/>
    <w:rsid w:val="003051A0"/>
    <w:rsid w:val="003156BA"/>
    <w:rsid w:val="003308AA"/>
    <w:rsid w:val="00335EBE"/>
    <w:rsid w:val="00352868"/>
    <w:rsid w:val="00352CF1"/>
    <w:rsid w:val="00361F3E"/>
    <w:rsid w:val="0036354C"/>
    <w:rsid w:val="00363AB5"/>
    <w:rsid w:val="0036465B"/>
    <w:rsid w:val="003674A4"/>
    <w:rsid w:val="0038041F"/>
    <w:rsid w:val="00383930"/>
    <w:rsid w:val="00392846"/>
    <w:rsid w:val="00392DE3"/>
    <w:rsid w:val="0039378F"/>
    <w:rsid w:val="003A7361"/>
    <w:rsid w:val="003B30B8"/>
    <w:rsid w:val="003B676A"/>
    <w:rsid w:val="003C23F4"/>
    <w:rsid w:val="003C795A"/>
    <w:rsid w:val="003F2CF9"/>
    <w:rsid w:val="003F44C5"/>
    <w:rsid w:val="00407B0D"/>
    <w:rsid w:val="00411838"/>
    <w:rsid w:val="00426086"/>
    <w:rsid w:val="004336C3"/>
    <w:rsid w:val="00436AC7"/>
    <w:rsid w:val="0044210A"/>
    <w:rsid w:val="004442EC"/>
    <w:rsid w:val="004474D9"/>
    <w:rsid w:val="0045586B"/>
    <w:rsid w:val="00462742"/>
    <w:rsid w:val="00467510"/>
    <w:rsid w:val="00474F14"/>
    <w:rsid w:val="00475CEE"/>
    <w:rsid w:val="004A1822"/>
    <w:rsid w:val="004A745B"/>
    <w:rsid w:val="004D1F7D"/>
    <w:rsid w:val="004E1694"/>
    <w:rsid w:val="004E4A07"/>
    <w:rsid w:val="004F25D8"/>
    <w:rsid w:val="00510243"/>
    <w:rsid w:val="005131B4"/>
    <w:rsid w:val="00515546"/>
    <w:rsid w:val="005206EC"/>
    <w:rsid w:val="00520D38"/>
    <w:rsid w:val="00534ABA"/>
    <w:rsid w:val="00541443"/>
    <w:rsid w:val="0054542F"/>
    <w:rsid w:val="00547BD5"/>
    <w:rsid w:val="0055760B"/>
    <w:rsid w:val="00561D03"/>
    <w:rsid w:val="00564831"/>
    <w:rsid w:val="00564BF3"/>
    <w:rsid w:val="00570A42"/>
    <w:rsid w:val="00572419"/>
    <w:rsid w:val="00583056"/>
    <w:rsid w:val="00595C36"/>
    <w:rsid w:val="005969C3"/>
    <w:rsid w:val="005A4982"/>
    <w:rsid w:val="005A4D0B"/>
    <w:rsid w:val="005D174D"/>
    <w:rsid w:val="005F7B15"/>
    <w:rsid w:val="00602EB6"/>
    <w:rsid w:val="0060680E"/>
    <w:rsid w:val="00611642"/>
    <w:rsid w:val="00621C70"/>
    <w:rsid w:val="00640CBD"/>
    <w:rsid w:val="00640DC8"/>
    <w:rsid w:val="00643EA8"/>
    <w:rsid w:val="00650142"/>
    <w:rsid w:val="0065268A"/>
    <w:rsid w:val="00655E7D"/>
    <w:rsid w:val="00657B81"/>
    <w:rsid w:val="00665CA2"/>
    <w:rsid w:val="00667227"/>
    <w:rsid w:val="00676C23"/>
    <w:rsid w:val="006815E1"/>
    <w:rsid w:val="00684092"/>
    <w:rsid w:val="006960C4"/>
    <w:rsid w:val="00697EC5"/>
    <w:rsid w:val="006A2308"/>
    <w:rsid w:val="006A33EC"/>
    <w:rsid w:val="006A44C3"/>
    <w:rsid w:val="006A4551"/>
    <w:rsid w:val="006A7156"/>
    <w:rsid w:val="006A7CF4"/>
    <w:rsid w:val="006B4259"/>
    <w:rsid w:val="006C26A5"/>
    <w:rsid w:val="006C486E"/>
    <w:rsid w:val="006C6E1B"/>
    <w:rsid w:val="006D7EB9"/>
    <w:rsid w:val="006E1C77"/>
    <w:rsid w:val="006E2C79"/>
    <w:rsid w:val="006E3EF0"/>
    <w:rsid w:val="00701937"/>
    <w:rsid w:val="00723F11"/>
    <w:rsid w:val="007454F2"/>
    <w:rsid w:val="0074663F"/>
    <w:rsid w:val="00771776"/>
    <w:rsid w:val="00774BB7"/>
    <w:rsid w:val="00775655"/>
    <w:rsid w:val="00782ED6"/>
    <w:rsid w:val="00792E02"/>
    <w:rsid w:val="00795801"/>
    <w:rsid w:val="007A4B5A"/>
    <w:rsid w:val="007B1D36"/>
    <w:rsid w:val="007B2E14"/>
    <w:rsid w:val="007B7524"/>
    <w:rsid w:val="007C521E"/>
    <w:rsid w:val="007C6029"/>
    <w:rsid w:val="007C7CCE"/>
    <w:rsid w:val="007D258D"/>
    <w:rsid w:val="007D5788"/>
    <w:rsid w:val="007E37E8"/>
    <w:rsid w:val="00803CAF"/>
    <w:rsid w:val="00804265"/>
    <w:rsid w:val="008122E2"/>
    <w:rsid w:val="00835A20"/>
    <w:rsid w:val="008373FC"/>
    <w:rsid w:val="00846CAF"/>
    <w:rsid w:val="008624D7"/>
    <w:rsid w:val="0088036D"/>
    <w:rsid w:val="00883AEC"/>
    <w:rsid w:val="00886906"/>
    <w:rsid w:val="008A07A4"/>
    <w:rsid w:val="008A12B6"/>
    <w:rsid w:val="008A5AE0"/>
    <w:rsid w:val="008A7DC1"/>
    <w:rsid w:val="008B3EAA"/>
    <w:rsid w:val="008B6155"/>
    <w:rsid w:val="008D108A"/>
    <w:rsid w:val="008D5555"/>
    <w:rsid w:val="008F069B"/>
    <w:rsid w:val="00903551"/>
    <w:rsid w:val="00903D89"/>
    <w:rsid w:val="00905573"/>
    <w:rsid w:val="00907BD2"/>
    <w:rsid w:val="00922C82"/>
    <w:rsid w:val="00931726"/>
    <w:rsid w:val="00936180"/>
    <w:rsid w:val="00936DF7"/>
    <w:rsid w:val="009420AE"/>
    <w:rsid w:val="00945AE3"/>
    <w:rsid w:val="00946C83"/>
    <w:rsid w:val="00951EC9"/>
    <w:rsid w:val="00962B20"/>
    <w:rsid w:val="00970E01"/>
    <w:rsid w:val="009816BA"/>
    <w:rsid w:val="00981FBB"/>
    <w:rsid w:val="00985AF0"/>
    <w:rsid w:val="00987EF3"/>
    <w:rsid w:val="009924B7"/>
    <w:rsid w:val="009A234E"/>
    <w:rsid w:val="009A3E57"/>
    <w:rsid w:val="009B6039"/>
    <w:rsid w:val="009B6F4C"/>
    <w:rsid w:val="009C339D"/>
    <w:rsid w:val="009C3F14"/>
    <w:rsid w:val="009C5B58"/>
    <w:rsid w:val="009D4BDB"/>
    <w:rsid w:val="009D57D5"/>
    <w:rsid w:val="009E0194"/>
    <w:rsid w:val="009E4F79"/>
    <w:rsid w:val="009E67B5"/>
    <w:rsid w:val="009F0C84"/>
    <w:rsid w:val="009F281F"/>
    <w:rsid w:val="00A00DF1"/>
    <w:rsid w:val="00A017F3"/>
    <w:rsid w:val="00A02BBA"/>
    <w:rsid w:val="00A04330"/>
    <w:rsid w:val="00A10C71"/>
    <w:rsid w:val="00A16994"/>
    <w:rsid w:val="00A2568A"/>
    <w:rsid w:val="00A27958"/>
    <w:rsid w:val="00A32661"/>
    <w:rsid w:val="00A33386"/>
    <w:rsid w:val="00A36B48"/>
    <w:rsid w:val="00A37004"/>
    <w:rsid w:val="00A52E4E"/>
    <w:rsid w:val="00A548CE"/>
    <w:rsid w:val="00A56013"/>
    <w:rsid w:val="00A80020"/>
    <w:rsid w:val="00A81EAA"/>
    <w:rsid w:val="00A83801"/>
    <w:rsid w:val="00A8587E"/>
    <w:rsid w:val="00A85B6D"/>
    <w:rsid w:val="00AA4AF6"/>
    <w:rsid w:val="00AC1D41"/>
    <w:rsid w:val="00AC211F"/>
    <w:rsid w:val="00AC3D8A"/>
    <w:rsid w:val="00AC4680"/>
    <w:rsid w:val="00AC7061"/>
    <w:rsid w:val="00AD557B"/>
    <w:rsid w:val="00AF11E6"/>
    <w:rsid w:val="00AF1FCF"/>
    <w:rsid w:val="00AF79AE"/>
    <w:rsid w:val="00B01DCE"/>
    <w:rsid w:val="00B17581"/>
    <w:rsid w:val="00B341A8"/>
    <w:rsid w:val="00B51DF4"/>
    <w:rsid w:val="00B528BF"/>
    <w:rsid w:val="00B533BB"/>
    <w:rsid w:val="00B553A6"/>
    <w:rsid w:val="00B57D12"/>
    <w:rsid w:val="00B62CCB"/>
    <w:rsid w:val="00B71C53"/>
    <w:rsid w:val="00B776F8"/>
    <w:rsid w:val="00B826F0"/>
    <w:rsid w:val="00B9309D"/>
    <w:rsid w:val="00B946FE"/>
    <w:rsid w:val="00B957B2"/>
    <w:rsid w:val="00BA5F94"/>
    <w:rsid w:val="00BB54DA"/>
    <w:rsid w:val="00BC22BE"/>
    <w:rsid w:val="00BC4C93"/>
    <w:rsid w:val="00BE0A60"/>
    <w:rsid w:val="00BE34D1"/>
    <w:rsid w:val="00BF506A"/>
    <w:rsid w:val="00BF596E"/>
    <w:rsid w:val="00C01780"/>
    <w:rsid w:val="00C0544F"/>
    <w:rsid w:val="00C07C51"/>
    <w:rsid w:val="00C22A3A"/>
    <w:rsid w:val="00C26542"/>
    <w:rsid w:val="00C40C7A"/>
    <w:rsid w:val="00C50770"/>
    <w:rsid w:val="00C73366"/>
    <w:rsid w:val="00C85795"/>
    <w:rsid w:val="00C96D9E"/>
    <w:rsid w:val="00CA7E1F"/>
    <w:rsid w:val="00CB33C1"/>
    <w:rsid w:val="00CB70AF"/>
    <w:rsid w:val="00CD04DF"/>
    <w:rsid w:val="00CD08A5"/>
    <w:rsid w:val="00CD3765"/>
    <w:rsid w:val="00CF1931"/>
    <w:rsid w:val="00D0729C"/>
    <w:rsid w:val="00D17CEE"/>
    <w:rsid w:val="00D35CFC"/>
    <w:rsid w:val="00D37D91"/>
    <w:rsid w:val="00D7257A"/>
    <w:rsid w:val="00D8241B"/>
    <w:rsid w:val="00D847BB"/>
    <w:rsid w:val="00DA0CCF"/>
    <w:rsid w:val="00DA4129"/>
    <w:rsid w:val="00DB001E"/>
    <w:rsid w:val="00DB5A56"/>
    <w:rsid w:val="00DC4FAB"/>
    <w:rsid w:val="00DC5633"/>
    <w:rsid w:val="00DC5DDF"/>
    <w:rsid w:val="00DD7624"/>
    <w:rsid w:val="00DF5BB2"/>
    <w:rsid w:val="00E12AFE"/>
    <w:rsid w:val="00E13E29"/>
    <w:rsid w:val="00E17586"/>
    <w:rsid w:val="00E30B6E"/>
    <w:rsid w:val="00E33090"/>
    <w:rsid w:val="00E50847"/>
    <w:rsid w:val="00E525DF"/>
    <w:rsid w:val="00E555FF"/>
    <w:rsid w:val="00E606DE"/>
    <w:rsid w:val="00E60907"/>
    <w:rsid w:val="00E62214"/>
    <w:rsid w:val="00E62AD4"/>
    <w:rsid w:val="00E63A23"/>
    <w:rsid w:val="00EA1731"/>
    <w:rsid w:val="00EA2BC0"/>
    <w:rsid w:val="00EA3C81"/>
    <w:rsid w:val="00EA7D20"/>
    <w:rsid w:val="00EC6605"/>
    <w:rsid w:val="00EE5DDE"/>
    <w:rsid w:val="00EF06A8"/>
    <w:rsid w:val="00EF3144"/>
    <w:rsid w:val="00EF4429"/>
    <w:rsid w:val="00EF797B"/>
    <w:rsid w:val="00F05986"/>
    <w:rsid w:val="00F14805"/>
    <w:rsid w:val="00F157D8"/>
    <w:rsid w:val="00F17D17"/>
    <w:rsid w:val="00F201FD"/>
    <w:rsid w:val="00F20F22"/>
    <w:rsid w:val="00F21D26"/>
    <w:rsid w:val="00F335CD"/>
    <w:rsid w:val="00F34E19"/>
    <w:rsid w:val="00F35A68"/>
    <w:rsid w:val="00F40B14"/>
    <w:rsid w:val="00F429B9"/>
    <w:rsid w:val="00F53E79"/>
    <w:rsid w:val="00F6728E"/>
    <w:rsid w:val="00F704E5"/>
    <w:rsid w:val="00F726B7"/>
    <w:rsid w:val="00F74773"/>
    <w:rsid w:val="00F8470E"/>
    <w:rsid w:val="00F9188C"/>
    <w:rsid w:val="00F95107"/>
    <w:rsid w:val="00FB1794"/>
    <w:rsid w:val="00FB4CDB"/>
    <w:rsid w:val="00FC0B10"/>
    <w:rsid w:val="00FC1262"/>
    <w:rsid w:val="00FE2BB1"/>
    <w:rsid w:val="00FE33CB"/>
    <w:rsid w:val="00FF4CEC"/>
    <w:rsid w:val="00FF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."/>
  <w:listSeparator w:val=","/>
  <w14:docId w14:val="12E0E96F"/>
  <w15:docId w15:val="{31B3A6D6-27D1-4DD1-82BD-7B4E6B6D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B1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5F7B15"/>
    <w:pPr>
      <w:keepNext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rsid w:val="005F7B15"/>
    <w:pPr>
      <w:keepNext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F7B15"/>
    <w:pPr>
      <w:jc w:val="center"/>
    </w:pPr>
    <w:rPr>
      <w:b/>
      <w:bCs/>
    </w:rPr>
  </w:style>
  <w:style w:type="paragraph" w:styleId="Header">
    <w:name w:val="header"/>
    <w:basedOn w:val="Normal"/>
    <w:rsid w:val="005F7B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F7B1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5F7B15"/>
    <w:rPr>
      <w:color w:val="0000FF"/>
      <w:u w:val="single"/>
    </w:rPr>
  </w:style>
  <w:style w:type="table" w:styleId="TableGrid">
    <w:name w:val="Table Grid"/>
    <w:basedOn w:val="TableNormal"/>
    <w:rsid w:val="00621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436AC7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link w:val="BalloonTextChar"/>
    <w:rsid w:val="00945A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5AE3"/>
    <w:rPr>
      <w:rFonts w:ascii="Tahoma" w:hAnsi="Tahoma" w:cs="Tahoma"/>
      <w:sz w:val="16"/>
      <w:szCs w:val="16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10243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F40B1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40B14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EF442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F44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F442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F44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F4429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E17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ttl.gov.tl/monthly-petroleum-mineral-tax-forms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ttl.gov.tl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ofsoares@mof.gov.tl" TargetMode="External"/><Relationship Id="rId2" Type="http://schemas.openxmlformats.org/officeDocument/2006/relationships/hyperlink" Target="mailto:smfdacruz@mof.gov.tl" TargetMode="External"/><Relationship Id="rId1" Type="http://schemas.openxmlformats.org/officeDocument/2006/relationships/hyperlink" Target="mailto:aramos@mof.gov.tl" TargetMode="External"/><Relationship Id="rId4" Type="http://schemas.openxmlformats.org/officeDocument/2006/relationships/hyperlink" Target="mailto:jsarmento@mof.gov.tl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ofsoares@mof.gov.tl" TargetMode="External"/><Relationship Id="rId2" Type="http://schemas.openxmlformats.org/officeDocument/2006/relationships/hyperlink" Target="mailto:smfdacruz@mof.gov.tl" TargetMode="External"/><Relationship Id="rId1" Type="http://schemas.openxmlformats.org/officeDocument/2006/relationships/hyperlink" Target="mailto:aramos@mof.gov.tl" TargetMode="External"/><Relationship Id="rId4" Type="http://schemas.openxmlformats.org/officeDocument/2006/relationships/hyperlink" Target="mailto:jsarmento@mof.gov.t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F358721F</Template>
  <TotalTime>8564</TotalTime>
  <Pages>2</Pages>
  <Words>535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MoPF</Company>
  <LinksUpToDate>false</LinksUpToDate>
  <CharactersWithSpaces>3601</CharactersWithSpaces>
  <SharedDoc>false</SharedDoc>
  <HLinks>
    <vt:vector size="24" baseType="variant">
      <vt:variant>
        <vt:i4>6553617</vt:i4>
      </vt:variant>
      <vt:variant>
        <vt:i4>9</vt:i4>
      </vt:variant>
      <vt:variant>
        <vt:i4>0</vt:i4>
      </vt:variant>
      <vt:variant>
        <vt:i4>5</vt:i4>
      </vt:variant>
      <vt:variant>
        <vt:lpwstr>mailto:bboye@mof.gov.tl</vt:lpwstr>
      </vt:variant>
      <vt:variant>
        <vt:lpwstr/>
      </vt:variant>
      <vt:variant>
        <vt:i4>6881306</vt:i4>
      </vt:variant>
      <vt:variant>
        <vt:i4>6</vt:i4>
      </vt:variant>
      <vt:variant>
        <vt:i4>0</vt:i4>
      </vt:variant>
      <vt:variant>
        <vt:i4>5</vt:i4>
      </vt:variant>
      <vt:variant>
        <vt:lpwstr>mailto:hsarmento@mof.gov.tl</vt:lpwstr>
      </vt:variant>
      <vt:variant>
        <vt:lpwstr/>
      </vt:variant>
      <vt:variant>
        <vt:i4>1835105</vt:i4>
      </vt:variant>
      <vt:variant>
        <vt:i4>3</vt:i4>
      </vt:variant>
      <vt:variant>
        <vt:i4>0</vt:i4>
      </vt:variant>
      <vt:variant>
        <vt:i4>5</vt:i4>
      </vt:variant>
      <vt:variant>
        <vt:lpwstr>mailto:jxavier@mof.gov.tl</vt:lpwstr>
      </vt:variant>
      <vt:variant>
        <vt:lpwstr/>
      </vt:variant>
      <vt:variant>
        <vt:i4>721011</vt:i4>
      </vt:variant>
      <vt:variant>
        <vt:i4>0</vt:i4>
      </vt:variant>
      <vt:variant>
        <vt:i4>0</vt:i4>
      </vt:variant>
      <vt:variant>
        <vt:i4>5</vt:i4>
      </vt:variant>
      <vt:variant>
        <vt:lpwstr>mailto:mrangel@mof.gov.tl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akhan</dc:creator>
  <cp:keywords/>
  <dc:description/>
  <cp:lastModifiedBy>Norberto Soares Salsinha</cp:lastModifiedBy>
  <cp:revision>196</cp:revision>
  <cp:lastPrinted>2025-07-16T02:47:00Z</cp:lastPrinted>
  <dcterms:created xsi:type="dcterms:W3CDTF">2025-07-21T08:22:00Z</dcterms:created>
  <dcterms:modified xsi:type="dcterms:W3CDTF">2026-01-08T23:12:00Z</dcterms:modified>
</cp:coreProperties>
</file>